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6080BD60"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6C0DA3C4" w14:textId="6250870B" w:rsidR="005E2DC7" w:rsidRPr="005E2DC7" w:rsidRDefault="347DEA0D" w:rsidP="005E2DC7">
      <w:pPr>
        <w:pStyle w:val="Heading1"/>
        <w:ind w:left="0"/>
        <w:rPr>
          <w:rFonts w:eastAsiaTheme="minorEastAsia"/>
          <w:lang w:eastAsia="zh-CN"/>
        </w:rPr>
      </w:pPr>
      <w:bookmarkStart w:id="2" w:name="CDP_Climate_Change_2021_Reporting_Guidan"/>
      <w:bookmarkEnd w:id="2"/>
      <w:r>
        <w:t>CASG Non-listed Company Sustainability Questionnaire</w:t>
      </w:r>
      <w:r w:rsidR="0051657D">
        <w:rPr>
          <w:rFonts w:eastAsiaTheme="minorEastAsia" w:hint="eastAsia"/>
          <w:lang w:eastAsia="zh-CN"/>
        </w:rPr>
        <w:t xml:space="preserve"> </w:t>
      </w:r>
      <w:bookmarkStart w:id="3" w:name="_Hlk219883474"/>
      <w:r w:rsidR="0051657D">
        <w:t xml:space="preserve">– Core Questions and </w:t>
      </w:r>
      <w:r w:rsidR="0051657D">
        <w:rPr>
          <w:rFonts w:eastAsiaTheme="minorEastAsia" w:hint="eastAsia"/>
          <w:lang w:eastAsia="zh-CN"/>
        </w:rPr>
        <w:t>Risk Management</w:t>
      </w:r>
      <w:r w:rsidR="0051657D">
        <w:t xml:space="preserve"> module</w:t>
      </w:r>
      <w:bookmarkStart w:id="4" w:name="C0_Introduction"/>
      <w:bookmarkEnd w:id="4"/>
    </w:p>
    <w:p w14:paraId="776060AF" w14:textId="77777777" w:rsidR="005E2DC7" w:rsidRPr="005E2DC7" w:rsidRDefault="005E2DC7" w:rsidP="45C65D88">
      <w:pPr>
        <w:jc w:val="both"/>
        <w:rPr>
          <w:rFonts w:eastAsiaTheme="minorEastAsia"/>
          <w:b/>
          <w:bCs/>
          <w:i/>
          <w:iCs/>
          <w:szCs w:val="13"/>
          <w:lang w:eastAsia="zh-CN"/>
        </w:rPr>
      </w:pPr>
    </w:p>
    <w:bookmarkEnd w:id="3"/>
    <w:p w14:paraId="5298163E" w14:textId="4659A01D"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54F2EE8B" w:rsidR="001720FA" w:rsidRPr="00935AD7" w:rsidRDefault="45C65D88" w:rsidP="45C65D88">
      <w:pPr>
        <w:jc w:val="both"/>
      </w:pPr>
      <w:r w:rsidRPr="45C65D88">
        <w:rPr>
          <w:i/>
          <w:iCs/>
          <w:sz w:val="18"/>
          <w:szCs w:val="18"/>
        </w:rPr>
        <w:t>CASG Questionnaire was first launched in 2022 and enhanced in 2025 in light of market development and industry feedback. The Steering Group will continue to review and update the questions periodically with CDP's assistance, in line with global standards.</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156312">
      <w:pPr>
        <w:pStyle w:val="Title"/>
      </w:pPr>
      <w:bookmarkStart w:id="5"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315"/>
      </w:tblGrid>
      <w:tr w:rsidR="20B1E3FD" w14:paraId="00E3E5AB" w14:textId="77777777" w:rsidTr="007B570F">
        <w:trPr>
          <w:trHeight w:val="300"/>
          <w:jc w:val="center"/>
        </w:trPr>
        <w:tc>
          <w:tcPr>
            <w:tcW w:w="15315"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7B570F">
        <w:trPr>
          <w:trHeight w:val="300"/>
          <w:jc w:val="center"/>
        </w:trPr>
        <w:tc>
          <w:tcPr>
            <w:tcW w:w="15315"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315"/>
      </w:tblGrid>
      <w:tr w:rsidR="20B1E3FD" w14:paraId="511B2600" w14:textId="77777777" w:rsidTr="007B570F">
        <w:trPr>
          <w:trHeight w:val="300"/>
          <w:jc w:val="center"/>
        </w:trPr>
        <w:tc>
          <w:tcPr>
            <w:tcW w:w="15315"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7B570F">
        <w:trPr>
          <w:trHeight w:val="632"/>
          <w:jc w:val="center"/>
        </w:trPr>
        <w:tc>
          <w:tcPr>
            <w:tcW w:w="15315"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7728BDF0" w14:textId="57374628" w:rsidR="5320ED2B" w:rsidRDefault="5320ED2B" w:rsidP="00F26264">
      <w:pPr>
        <w:pStyle w:val="Heading2"/>
        <w:rPr>
          <w:rFonts w:eastAsiaTheme="minorEastAsia"/>
          <w:lang w:eastAsia="zh-CN"/>
        </w:rPr>
      </w:pPr>
      <w:r w:rsidRPr="20B1E3FD">
        <w:rPr>
          <w:rFonts w:eastAsiaTheme="minorEastAsia"/>
          <w:lang w:eastAsia="zh-CN"/>
        </w:rPr>
        <w:t>[1.</w:t>
      </w:r>
      <w:r w:rsidR="00743B84">
        <w:rPr>
          <w:rFonts w:eastAsiaTheme="minorEastAsia"/>
          <w:lang w:eastAsia="zh-CN"/>
        </w:rPr>
        <w:t>4</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416AACEC"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743B84">
        <w:rPr>
          <w:rFonts w:eastAsiaTheme="minorEastAsia"/>
          <w:color w:val="7030A0"/>
          <w:lang w:eastAsia="zh-CN"/>
        </w:rPr>
        <w:t>4</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1759CB63" w:rsidR="00661934" w:rsidRPr="00661934" w:rsidRDefault="45C65D88" w:rsidP="00661934">
      <w:pPr>
        <w:pStyle w:val="Heading2"/>
        <w:rPr>
          <w:rFonts w:eastAsia="新細明體"/>
          <w:lang w:eastAsia="zh-TW"/>
        </w:rPr>
      </w:pPr>
      <w:r w:rsidRPr="45C65D88">
        <w:rPr>
          <w:rFonts w:eastAsiaTheme="minorEastAsia"/>
          <w:lang w:eastAsia="zh-CN"/>
        </w:rPr>
        <w:lastRenderedPageBreak/>
        <w:t>[1.</w:t>
      </w:r>
      <w:r w:rsidR="00743B84">
        <w:rPr>
          <w:rFonts w:eastAsiaTheme="minorEastAsia"/>
          <w:lang w:eastAsia="zh-CN"/>
        </w:rPr>
        <w:t>4</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3C1F4065" w14:textId="0E2ACE3F" w:rsidR="000217E4" w:rsidRDefault="000217E4">
      <w:pPr>
        <w:rPr>
          <w:rFonts w:eastAsiaTheme="minorEastAsia"/>
          <w:b/>
          <w:color w:val="C00000"/>
          <w:sz w:val="18"/>
          <w:szCs w:val="18"/>
          <w:lang w:eastAsia="zh-CN"/>
        </w:rPr>
      </w:pPr>
    </w:p>
    <w:p w14:paraId="27B6AD61" w14:textId="77777777" w:rsidR="00D94B8C" w:rsidRPr="00D94B8C" w:rsidRDefault="00D94B8C">
      <w:pPr>
        <w:rPr>
          <w:rFonts w:eastAsiaTheme="minorEastAsia"/>
          <w:b/>
          <w:color w:val="C00000"/>
          <w:sz w:val="18"/>
          <w:szCs w:val="18"/>
          <w:lang w:eastAsia="zh-CN"/>
        </w:rPr>
      </w:pPr>
    </w:p>
    <w:p w14:paraId="4783F465" w14:textId="1EAEB5EB" w:rsidR="00CF76FB" w:rsidRDefault="45C65D88" w:rsidP="6BB25320">
      <w:pPr>
        <w:pStyle w:val="Heading2"/>
        <w:rPr>
          <w:rFonts w:eastAsiaTheme="minorEastAsia"/>
          <w:color w:val="7030A0"/>
          <w:lang w:eastAsia="zh-CN"/>
        </w:rPr>
      </w:pPr>
      <w:r w:rsidRPr="45C65D88">
        <w:rPr>
          <w:rFonts w:eastAsia="新細明體"/>
          <w:color w:val="7030A0"/>
          <w:lang w:eastAsia="zh-TW"/>
        </w:rPr>
        <w:t>[1.</w:t>
      </w:r>
      <w:r w:rsidR="00743B84">
        <w:rPr>
          <w:rFonts w:eastAsia="新細明體"/>
          <w:color w:val="7030A0"/>
          <w:lang w:eastAsia="zh-TW"/>
        </w:rPr>
        <w:t>4</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35CDF920"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w:t>
      </w:r>
      <w:r w:rsidR="00743B84">
        <w:rPr>
          <w:rFonts w:eastAsiaTheme="minorEastAsia" w:cstheme="minorBidi"/>
          <w:b/>
          <w:bCs/>
          <w:color w:val="C00000"/>
          <w:sz w:val="18"/>
          <w:szCs w:val="18"/>
          <w:lang w:eastAsia="zh-CN"/>
        </w:rPr>
        <w:t>4</w:t>
      </w:r>
      <w:r w:rsidRPr="009C4D58">
        <w:rPr>
          <w:rFonts w:eastAsiaTheme="minorEastAsia" w:cstheme="minorBidi"/>
          <w:b/>
          <w:bCs/>
          <w:color w:val="C00000"/>
          <w:sz w:val="18"/>
          <w:szCs w:val="18"/>
          <w:lang w:eastAsia="zh-CN"/>
        </w:rPr>
        <w:t xml:space="preserve">d] Provide annual revenue for the stated reporting period. </w:t>
      </w:r>
      <w:r w:rsidRPr="00743B84">
        <w:rPr>
          <w:rFonts w:eastAsiaTheme="minorEastAsia" w:cstheme="minorBidi"/>
          <w:b/>
          <w:bCs/>
          <w:i/>
          <w:iCs/>
          <w:color w:val="C00000"/>
          <w:sz w:val="18"/>
          <w:szCs w:val="18"/>
          <w:lang w:eastAsia="zh-CN"/>
        </w:rPr>
        <w:t>(Source:  2025 CDP full corporate questionnaire)</w:t>
      </w:r>
    </w:p>
    <w:p w14:paraId="6121663E" w14:textId="738B0FAF" w:rsidR="00BE28B6" w:rsidRDefault="00BB29C7" w:rsidP="00FF1BA0">
      <w:pPr>
        <w:pStyle w:val="Heading3"/>
      </w:pPr>
      <w:r w:rsidRPr="00450B57">
        <w:t>Response options</w:t>
      </w:r>
    </w:p>
    <w:p w14:paraId="5DFFA197" w14:textId="63787FA0" w:rsidR="00FF1BA0" w:rsidRDefault="00C17DC7" w:rsidP="00FF1BA0">
      <w:pPr>
        <w:pStyle w:val="BodyText"/>
      </w:pPr>
      <w:r w:rsidRPr="20B1E3FD">
        <w:t>Please complete the following table:</w:t>
      </w:r>
    </w:p>
    <w:p w14:paraId="44C0D429" w14:textId="77777777" w:rsidR="00C17DC7" w:rsidRPr="00FF1BA0" w:rsidRDefault="00C17DC7"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258D592A" w:rsidR="20B1E3FD" w:rsidRPr="005E060F" w:rsidRDefault="3D6E62E7" w:rsidP="005E060F">
      <w:pPr>
        <w:pStyle w:val="Heading2"/>
        <w:rPr>
          <w:rFonts w:eastAsia="新細明體"/>
          <w:i/>
          <w:iCs/>
          <w:lang w:eastAsia="zh-TW"/>
        </w:rPr>
      </w:pPr>
      <w:r w:rsidRPr="3D6E62E7">
        <w:rPr>
          <w:lang w:eastAsia="zh-TW"/>
        </w:rPr>
        <w:lastRenderedPageBreak/>
        <w:t>[1.</w:t>
      </w:r>
      <w:r w:rsidR="00743B84">
        <w:rPr>
          <w:lang w:eastAsia="zh-TW"/>
        </w:rPr>
        <w:t>5</w:t>
      </w:r>
      <w:r w:rsidRPr="3D6E62E7">
        <w:rPr>
          <w:lang w:eastAsia="zh-TW"/>
        </w:rPr>
        <w:t xml:space="preserve">]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43FCD841"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r w:rsidR="007B570F" w:rsidRPr="6BB25320">
              <w:rPr>
                <w:b/>
                <w:bCs/>
                <w:i/>
                <w:iCs/>
                <w:color w:val="FFFFFF" w:themeColor="background1"/>
              </w:rPr>
              <w:t>my disclosure</w:t>
            </w:r>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284D21B5" w14:textId="01AD51AF" w:rsidR="00F26264" w:rsidRPr="00D94B8C" w:rsidRDefault="00F26264" w:rsidP="00F26264">
      <w:pPr>
        <w:rPr>
          <w:rFonts w:eastAsiaTheme="minorEastAsia" w:cstheme="minorBidi"/>
          <w:b/>
          <w:bCs/>
          <w:color w:val="C00000"/>
          <w:szCs w:val="13"/>
          <w:lang w:eastAsia="zh-CN"/>
        </w:rPr>
      </w:pPr>
    </w:p>
    <w:p w14:paraId="58488E06" w14:textId="73A42169" w:rsidR="00F26264" w:rsidRDefault="00F26264" w:rsidP="00F26264">
      <w:pPr>
        <w:rPr>
          <w:lang w:eastAsia="zh-CN"/>
        </w:rPr>
      </w:pPr>
    </w:p>
    <w:p w14:paraId="225BCAE6" w14:textId="14DC5DA5" w:rsidR="7B8CCE2B" w:rsidRDefault="3D6E62E7" w:rsidP="3D6E62E7">
      <w:pPr>
        <w:pStyle w:val="Heading2"/>
        <w:rPr>
          <w:rFonts w:eastAsiaTheme="minorEastAsia"/>
          <w:i/>
          <w:iCs/>
          <w:lang w:eastAsia="zh-CN"/>
        </w:rPr>
      </w:pPr>
      <w:r w:rsidRPr="3D6E62E7">
        <w:rPr>
          <w:rFonts w:eastAsiaTheme="minorEastAsia"/>
          <w:lang w:eastAsia="zh-CN"/>
        </w:rPr>
        <w:t>[1.</w:t>
      </w:r>
      <w:r w:rsidR="00743B84">
        <w:rPr>
          <w:rFonts w:eastAsiaTheme="minorEastAsia"/>
          <w:lang w:eastAsia="zh-CN"/>
        </w:rPr>
        <w:t>6</w:t>
      </w:r>
      <w:r w:rsidRPr="3D6E62E7">
        <w:rPr>
          <w:rFonts w:eastAsiaTheme="minorEastAsia"/>
          <w:lang w:eastAsia="zh-CN"/>
        </w:rPr>
        <w:t>] Select the countries/areas in which the entities reported in 1.</w:t>
      </w:r>
      <w:r w:rsidR="00DF2F37">
        <w:rPr>
          <w:rFonts w:eastAsia="新細明體" w:hint="eastAsia"/>
          <w:lang w:eastAsia="zh-TW"/>
        </w:rPr>
        <w:t>5</w:t>
      </w:r>
      <w:r w:rsidRPr="3D6E62E7">
        <w:rPr>
          <w:rFonts w:eastAsiaTheme="minorEastAsia"/>
          <w:lang w:eastAsia="zh-CN"/>
        </w:rPr>
        <w:t xml:space="preserve">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2E7A4C1B" w14:textId="77777777" w:rsidR="006C210A" w:rsidRDefault="006C210A"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EA3F88A" w14:textId="77B8535C" w:rsidR="20B1E3FD" w:rsidRPr="005E060F" w:rsidRDefault="3D6E62E7" w:rsidP="005E060F">
      <w:pPr>
        <w:pStyle w:val="Heading2"/>
        <w:rPr>
          <w:rFonts w:eastAsia="新細明體"/>
          <w:lang w:eastAsia="zh-TW"/>
        </w:rPr>
      </w:pPr>
      <w:r w:rsidRPr="3D6E62E7">
        <w:rPr>
          <w:rFonts w:eastAsiaTheme="minorEastAsia"/>
          <w:lang w:eastAsia="zh-CN"/>
        </w:rPr>
        <w:t>[1.</w:t>
      </w:r>
      <w:r w:rsidR="00743B84">
        <w:rPr>
          <w:rFonts w:eastAsiaTheme="minorEastAsia"/>
          <w:lang w:eastAsia="zh-CN"/>
        </w:rPr>
        <w:t>7</w:t>
      </w:r>
      <w:r w:rsidRPr="3D6E62E7">
        <w:rPr>
          <w:rFonts w:eastAsiaTheme="minorEastAsia"/>
          <w:lang w:eastAsia="zh-CN"/>
        </w:rPr>
        <w:t xml:space="preserve">]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lastRenderedPageBreak/>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lastRenderedPageBreak/>
              <w:t>Text field [maximum 2,500 characters]</w:t>
            </w:r>
          </w:p>
        </w:tc>
      </w:tr>
    </w:tbl>
    <w:p w14:paraId="77BE6449" w14:textId="77777777" w:rsidR="005E060F" w:rsidRDefault="005E060F" w:rsidP="00156312">
      <w:pPr>
        <w:pStyle w:val="Title"/>
        <w:rPr>
          <w:lang w:eastAsia="zh-TW"/>
        </w:rPr>
      </w:pPr>
    </w:p>
    <w:p w14:paraId="530023F2" w14:textId="7422D7D1" w:rsidR="002049A1" w:rsidRPr="000217E4" w:rsidRDefault="002049A1" w:rsidP="00156312">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4879A75C" w14:textId="77777777" w:rsidR="009103EF" w:rsidRPr="005E060F" w:rsidRDefault="009103EF" w:rsidP="005E060F">
      <w:pPr>
        <w:pStyle w:val="BodyText"/>
        <w:ind w:left="0"/>
        <w:rPr>
          <w:rFonts w:eastAsia="新細明體"/>
          <w:lang w:eastAsia="zh-TW"/>
        </w:rPr>
      </w:pPr>
    </w:p>
    <w:p w14:paraId="4E1315BD" w14:textId="769818D2" w:rsidR="20B1E3FD" w:rsidRPr="00F36AAC" w:rsidRDefault="3D6E62E7" w:rsidP="00F36AAC">
      <w:pPr>
        <w:pStyle w:val="Heading2"/>
        <w:rPr>
          <w:rFonts w:eastAsia="新細明體"/>
          <w:i/>
          <w:iCs/>
          <w:lang w:eastAsia="zh-TW"/>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6D44C1ED" w14:textId="77777777" w:rsidR="4FF488CA" w:rsidRDefault="4FF488CA" w:rsidP="002B43D4">
      <w:pPr>
        <w:pStyle w:val="Heading3"/>
      </w:pPr>
      <w:r w:rsidRPr="20B1E3FD">
        <w:t>Response options</w:t>
      </w:r>
    </w:p>
    <w:p w14:paraId="2B1BA454" w14:textId="3616A4D7" w:rsidR="006B32B5" w:rsidRDefault="4FF488CA" w:rsidP="003C1DC8">
      <w:pPr>
        <w:pStyle w:val="BodyText"/>
      </w:pPr>
      <w:r w:rsidRPr="003C1DC8">
        <w:t>Please complete the following table</w:t>
      </w:r>
      <w:r w:rsidR="6D025C82" w:rsidRPr="003C1DC8">
        <w:t>:</w:t>
      </w:r>
    </w:p>
    <w:p w14:paraId="34FBDC03" w14:textId="77777777" w:rsidR="004924AD" w:rsidRPr="003C1DC8" w:rsidRDefault="004924AD" w:rsidP="003C1DC8">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lastRenderedPageBreak/>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r w:rsidRPr="20B1E3FD">
              <w:t>Other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lastRenderedPageBreak/>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6B32B5" w:rsidRDefault="18A35328" w:rsidP="001B473A">
            <w:pPr>
              <w:pStyle w:val="Bulletpointintable"/>
              <w:spacing w:before="0"/>
              <w:rPr>
                <w:b/>
              </w:rPr>
            </w:pPr>
            <w:r w:rsidRPr="20B1E3FD">
              <w:t>Managing environmental reporting, audit, and verification processes</w:t>
            </w: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4808F487" w14:textId="77777777" w:rsidR="00F36AAC" w:rsidRPr="00D94B8C" w:rsidRDefault="00F36AAC" w:rsidP="000E54AB">
      <w:pPr>
        <w:rPr>
          <w:rFonts w:eastAsiaTheme="minorEastAsia"/>
          <w:lang w:eastAsia="zh-CN"/>
        </w:rPr>
      </w:pPr>
    </w:p>
    <w:p w14:paraId="19504581" w14:textId="77777777" w:rsidR="00F36AAC" w:rsidRPr="00F36AAC" w:rsidRDefault="00F36AAC" w:rsidP="000E54AB">
      <w:pPr>
        <w:rPr>
          <w:rFonts w:eastAsia="新細明體"/>
          <w:lang w:eastAsia="zh-TW"/>
        </w:rPr>
      </w:pPr>
    </w:p>
    <w:p w14:paraId="6812FF75" w14:textId="6C2DF494" w:rsidR="3D6E62E7" w:rsidRDefault="3D6E62E7" w:rsidP="3D6E62E7">
      <w:pPr>
        <w:pStyle w:val="Heading2"/>
        <w:rPr>
          <w:i/>
          <w:iCs/>
        </w:rPr>
      </w:pPr>
      <w:r>
        <w:t>[2.</w:t>
      </w:r>
      <w:r w:rsidR="00743B84">
        <w:t>2</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7F874392" w14:textId="1924E5BD" w:rsidR="002810E9" w:rsidRPr="00935AD7" w:rsidRDefault="3D6E62E7" w:rsidP="00BB7047">
      <w:pPr>
        <w:pStyle w:val="Heading2"/>
      </w:pPr>
      <w:r>
        <w:t>[2.</w:t>
      </w:r>
      <w:r w:rsidR="00743B84">
        <w:t>2</w:t>
      </w:r>
      <w:r>
        <w:t xml:space="preserve">.1]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1B9523A3"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3E4AF9">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76A91615"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Adoption of the UN International Labour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lastRenderedPageBreak/>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694D0433" w14:textId="77777777" w:rsidR="00743B84" w:rsidRDefault="00743B84" w:rsidP="00156312">
      <w:pPr>
        <w:pStyle w:val="Title"/>
      </w:pPr>
    </w:p>
    <w:p w14:paraId="0F54F5B6" w14:textId="378E4DD7" w:rsidR="002049A1" w:rsidRPr="00390AC2" w:rsidRDefault="002049A1" w:rsidP="00156312">
      <w:pPr>
        <w:pStyle w:val="Title"/>
      </w:pPr>
      <w:r w:rsidRPr="00935AD7">
        <w:t xml:space="preserve">3. </w:t>
      </w:r>
      <w:r w:rsidR="000A2D59" w:rsidRPr="000A2D59">
        <w:t>Assessment of Risks and Opportunities</w:t>
      </w:r>
    </w:p>
    <w:p w14:paraId="180FB43A" w14:textId="4D0B5367" w:rsidR="009103EF" w:rsidRPr="005E060F" w:rsidRDefault="002810E9" w:rsidP="008343D5">
      <w:pPr>
        <w:pStyle w:val="Heading2"/>
        <w:ind w:left="0"/>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8343D5">
      <w:pPr>
        <w:pStyle w:val="Heading3"/>
        <w:ind w:left="0"/>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8343D5">
      <w:pPr>
        <w:pStyle w:val="Heading2"/>
        <w:ind w:left="0"/>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8343D5">
      <w:pPr>
        <w:spacing w:line="259" w:lineRule="auto"/>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4274"/>
        <w:gridCol w:w="6119"/>
        <w:gridCol w:w="4925"/>
      </w:tblGrid>
      <w:tr w:rsidR="00E640E5" w14:paraId="0BAD62AB"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004924AD">
        <w:trPr>
          <w:trHeight w:val="19"/>
          <w:jc w:val="center"/>
        </w:trPr>
        <w:tc>
          <w:tcPr>
            <w:tcW w:w="4274"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004924AD">
        <w:trPr>
          <w:trHeight w:val="300"/>
          <w:jc w:val="center"/>
        </w:trPr>
        <w:tc>
          <w:tcPr>
            <w:tcW w:w="4274"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lastRenderedPageBreak/>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004924AD">
        <w:trPr>
          <w:trHeight w:val="2081"/>
          <w:jc w:val="center"/>
        </w:trPr>
        <w:tc>
          <w:tcPr>
            <w:tcW w:w="4274"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004924AD">
        <w:trPr>
          <w:trHeight w:val="300"/>
          <w:jc w:val="center"/>
        </w:trPr>
        <w:tc>
          <w:tcPr>
            <w:tcW w:w="4274"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008343D5">
      <w:pPr>
        <w:pStyle w:val="Heading2"/>
        <w:ind w:left="0"/>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8343D5">
      <w:pPr>
        <w:pStyle w:val="Heading3"/>
        <w:ind w:left="0"/>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E640E5" w:rsidRDefault="00E640E5" w:rsidP="000C2DA3">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E640E5" w:rsidRDefault="00E640E5" w:rsidP="000C2DA3">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E640E5" w:rsidRDefault="00B87750" w:rsidP="000C2DA3">
            <w:pPr>
              <w:rPr>
                <w:b/>
                <w:bCs/>
                <w:i/>
                <w:iCs/>
                <w:color w:val="FFFFFF" w:themeColor="background1"/>
              </w:rPr>
            </w:pPr>
            <w:r>
              <w:rPr>
                <w:b/>
                <w:bCs/>
                <w:i/>
                <w:iCs/>
                <w:color w:val="FFFFFF" w:themeColor="background1"/>
              </w:rPr>
              <w:t>Options appear</w:t>
            </w:r>
            <w:r w:rsidR="008260D7">
              <w:t xml:space="preserve"> </w:t>
            </w:r>
            <w:r w:rsidR="008260D7" w:rsidRPr="008260D7">
              <w:rPr>
                <w:b/>
                <w:bCs/>
                <w:i/>
                <w:iCs/>
                <w:color w:val="FFFFFF" w:themeColor="background1"/>
              </w:rPr>
              <w:t xml:space="preserve">based on selections in column </w:t>
            </w:r>
            <w:r w:rsidR="008260D7">
              <w:rPr>
                <w:b/>
                <w:bCs/>
                <w:i/>
                <w:iCs/>
                <w:color w:val="FFFFFF" w:themeColor="background1"/>
              </w:rPr>
              <w:t>4a</w:t>
            </w:r>
            <w:r w:rsidR="008260D7" w:rsidRPr="008260D7">
              <w:rPr>
                <w:b/>
                <w:bCs/>
                <w:i/>
                <w:iCs/>
                <w:color w:val="FFFFFF" w:themeColor="background1"/>
              </w:rPr>
              <w:t xml:space="preserve"> of</w:t>
            </w:r>
            <w:r w:rsidR="008260D7">
              <w:rPr>
                <w:b/>
                <w:bCs/>
                <w:i/>
                <w:iCs/>
                <w:color w:val="FFFFFF" w:themeColor="background1"/>
              </w:rPr>
              <w:t xml:space="preserve"> </w:t>
            </w:r>
            <w:r w:rsidR="008260D7" w:rsidRPr="008260D7">
              <w:rPr>
                <w:b/>
                <w:bCs/>
                <w:i/>
                <w:iCs/>
                <w:color w:val="FFFFFF" w:themeColor="background1"/>
              </w:rPr>
              <w:t>3.2</w:t>
            </w:r>
            <w:r w:rsidR="008260D7">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E640E5" w:rsidRPr="00E640E5" w:rsidRDefault="00E640E5" w:rsidP="000C2DA3">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E640E5" w:rsidRDefault="00E640E5" w:rsidP="000C2DA3">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E640E5" w:rsidRDefault="00E640E5" w:rsidP="000C2DA3">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E640E5" w:rsidRDefault="00E640E5" w:rsidP="000C2DA3">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E640E5" w:rsidRDefault="00E640E5" w:rsidP="000C2DA3">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20B1E3FD" w:rsidRDefault="00B87750" w:rsidP="45C65D88">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Default="4C4465D3" w:rsidP="00B237DD">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B87750" w:rsidRDefault="36983C13" w:rsidP="20B1E3FD">
            <w:pPr>
              <w:rPr>
                <w:b/>
                <w:bCs/>
                <w:color w:val="FFFFFF" w:themeColor="background1"/>
                <w:szCs w:val="13"/>
              </w:rPr>
            </w:pPr>
            <w:r w:rsidRPr="00B87750">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B87750" w:rsidRDefault="00B87750" w:rsidP="20B1E3FD">
            <w:pPr>
              <w:rPr>
                <w:b/>
                <w:bCs/>
                <w:color w:val="FFFFFF" w:themeColor="background1"/>
              </w:rPr>
            </w:pPr>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lastRenderedPageBreak/>
              <w:t>Technology</w:t>
            </w:r>
          </w:p>
          <w:p w14:paraId="68F7ACEB" w14:textId="334D60A2" w:rsidR="04469CA1" w:rsidRPr="00A14D41" w:rsidRDefault="45C65D88" w:rsidP="00056750">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A14D41" w:rsidRDefault="0083466C" w:rsidP="0083466C">
            <w:pPr>
              <w:pStyle w:val="td-p"/>
              <w:spacing w:before="0"/>
              <w:rPr>
                <w:sz w:val="13"/>
                <w:szCs w:val="13"/>
              </w:rPr>
            </w:pPr>
            <w:r>
              <w:rPr>
                <w:sz w:val="13"/>
                <w:szCs w:val="13"/>
              </w:rPr>
              <w:lastRenderedPageBreak/>
              <w:t>Select form the drop</w:t>
            </w:r>
            <w:r w:rsidR="00E42E97">
              <w:rPr>
                <w:sz w:val="13"/>
                <w:szCs w:val="13"/>
              </w:rPr>
              <w:t>-</w:t>
            </w:r>
            <w:r>
              <w:rPr>
                <w:sz w:val="13"/>
                <w:szCs w:val="13"/>
              </w:rPr>
              <w:t xml:space="preserve">down </w:t>
            </w:r>
            <w:r w:rsidR="00E42E97">
              <w:rPr>
                <w:sz w:val="13"/>
                <w:szCs w:val="13"/>
              </w:rPr>
              <w:t>options</w:t>
            </w:r>
            <w:r>
              <w:rPr>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8567E1">
            <w:pPr>
              <w:pStyle w:val="td-p"/>
              <w:spacing w:before="120"/>
              <w:rPr>
                <w:sz w:val="13"/>
                <w:szCs w:val="13"/>
              </w:rPr>
            </w:pPr>
            <w:r w:rsidRPr="00A14D41">
              <w:rPr>
                <w:sz w:val="13"/>
                <w:szCs w:val="13"/>
              </w:rPr>
              <w:t>Select all that apply:</w:t>
            </w:r>
          </w:p>
          <w:p w14:paraId="26880B64" w14:textId="6F59CC6C" w:rsidR="008567E1" w:rsidRDefault="04469CA1" w:rsidP="00390AC2">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3E4AF9">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00DF6BE8">
            <w:pPr>
              <w:pStyle w:val="td-p"/>
              <w:spacing w:before="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538A6CB5"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F5ACF78"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8110"/>
        <w:gridCol w:w="7680"/>
      </w:tblGrid>
      <w:tr w:rsidR="20B1E3FD" w14:paraId="7EA8F74A" w14:textId="77777777" w:rsidTr="004924AD">
        <w:trPr>
          <w:trHeight w:val="300"/>
          <w:jc w:val="center"/>
        </w:trPr>
        <w:tc>
          <w:tcPr>
            <w:tcW w:w="1579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4924AD">
        <w:trPr>
          <w:trHeight w:val="300"/>
          <w:jc w:val="center"/>
        </w:trPr>
        <w:tc>
          <w:tcPr>
            <w:tcW w:w="811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BC480B" w:rsidRDefault="00526E4A" w:rsidP="001B473A">
            <w:pPr>
              <w:pStyle w:val="Bulletpointintable"/>
            </w:pPr>
            <w:r w:rsidRPr="00526E4A">
              <w:t>Other infrastructure, technology and spending, please specify</w:t>
            </w:r>
          </w:p>
          <w:p w14:paraId="63C27803" w14:textId="77777777" w:rsidR="00BC480B" w:rsidRPr="00526E4A" w:rsidRDefault="00BC480B" w:rsidP="00BC480B">
            <w:pPr>
              <w:pStyle w:val="Bulletpointintable"/>
              <w:numPr>
                <w:ilvl w:val="0"/>
                <w:numId w:val="0"/>
              </w:numPr>
              <w:ind w:left="378"/>
            </w:pP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BC480B" w:rsidRDefault="00526E4A" w:rsidP="001B473A">
            <w:pPr>
              <w:pStyle w:val="Bulletpointintable"/>
            </w:pPr>
            <w:r w:rsidRPr="00526E4A">
              <w:t>Other nature-based solution, restoration and conservation, please specify</w:t>
            </w:r>
          </w:p>
          <w:p w14:paraId="5AD3DF3F" w14:textId="77777777" w:rsidR="00BC480B" w:rsidRPr="00526E4A" w:rsidRDefault="00BC480B" w:rsidP="00BC480B">
            <w:pPr>
              <w:pStyle w:val="Bulletpointintable"/>
              <w:numPr>
                <w:ilvl w:val="0"/>
                <w:numId w:val="0"/>
              </w:numPr>
              <w:ind w:left="378"/>
            </w:pP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lastRenderedPageBreak/>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BC480B" w:rsidRDefault="00526E4A" w:rsidP="001B473A">
            <w:pPr>
              <w:pStyle w:val="Bulletpointintable"/>
            </w:pPr>
            <w:r w:rsidRPr="00526E4A">
              <w:t>Other policies or plans, please specify</w:t>
            </w:r>
          </w:p>
          <w:p w14:paraId="606E10E5" w14:textId="77777777" w:rsidR="00BC480B" w:rsidRPr="00526E4A" w:rsidRDefault="00BC480B" w:rsidP="00BC480B">
            <w:pPr>
              <w:pStyle w:val="Bulletpointintable"/>
              <w:numPr>
                <w:ilvl w:val="0"/>
                <w:numId w:val="0"/>
              </w:numPr>
              <w:ind w:left="378"/>
            </w:pP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008343D5">
      <w:pPr>
        <w:pStyle w:val="Heading2"/>
        <w:keepNext/>
        <w:ind w:left="0"/>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8343D5">
      <w:pPr>
        <w:pStyle w:val="Heading3"/>
        <w:ind w:left="2"/>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3"/>
        <w:gridCol w:w="5667"/>
        <w:gridCol w:w="5115"/>
      </w:tblGrid>
      <w:tr w:rsidR="00FD6E24" w:rsidRPr="00935AD7" w14:paraId="11314996" w14:textId="77777777" w:rsidTr="004924AD">
        <w:trPr>
          <w:trHeight w:val="260"/>
        </w:trPr>
        <w:tc>
          <w:tcPr>
            <w:tcW w:w="495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5115"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4924AD">
        <w:trPr>
          <w:trHeight w:val="260"/>
        </w:trPr>
        <w:tc>
          <w:tcPr>
            <w:tcW w:w="495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5115"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4924AD">
        <w:trPr>
          <w:trHeight w:val="522"/>
        </w:trPr>
        <w:tc>
          <w:tcPr>
            <w:tcW w:w="495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5115"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4924AD">
        <w:trPr>
          <w:trHeight w:val="890"/>
        </w:trPr>
        <w:tc>
          <w:tcPr>
            <w:tcW w:w="495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5115"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4924AD">
        <w:trPr>
          <w:trHeight w:val="260"/>
        </w:trPr>
        <w:tc>
          <w:tcPr>
            <w:tcW w:w="495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4924AD">
        <w:trPr>
          <w:trHeight w:val="260"/>
        </w:trPr>
        <w:tc>
          <w:tcPr>
            <w:tcW w:w="495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5115"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DD2F6A6" w14:textId="77777777" w:rsidR="004924AD" w:rsidRPr="004924AD" w:rsidRDefault="004924AD" w:rsidP="00390AC2">
      <w:pPr>
        <w:rPr>
          <w:rFonts w:eastAsiaTheme="minorEastAsia"/>
          <w:lang w:eastAsia="zh-CN"/>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008343D5">
      <w:pPr>
        <w:pStyle w:val="Heading2"/>
        <w:ind w:left="0"/>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8343D5">
      <w:pPr>
        <w:pStyle w:val="Heading3"/>
        <w:ind w:left="0"/>
      </w:pPr>
      <w:r w:rsidRPr="00935AD7">
        <w:rPr>
          <w:w w:val="105"/>
        </w:rPr>
        <w:t>Response options</w:t>
      </w:r>
    </w:p>
    <w:p w14:paraId="017952CC" w14:textId="4BA2E80B" w:rsidR="003C0638" w:rsidRDefault="003C0638" w:rsidP="00390AC2">
      <w:pPr>
        <w:pStyle w:val="BodyText"/>
      </w:pPr>
      <w:r w:rsidRPr="00935AD7">
        <w:t>Please complete the following table:</w:t>
      </w:r>
    </w:p>
    <w:p w14:paraId="7567B7D3" w14:textId="77777777" w:rsidR="004924AD" w:rsidRPr="00935AD7" w:rsidRDefault="004924AD" w:rsidP="00390AC2">
      <w:pPr>
        <w:pStyle w:val="BodyText"/>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CD9402E" w14:textId="7D3B5897" w:rsidR="008F103B" w:rsidRPr="0077096E" w:rsidRDefault="008F103B" w:rsidP="0077096E">
            <w:pPr>
              <w:pStyle w:val="TableParagraph"/>
              <w:spacing w:before="120"/>
              <w:rPr>
                <w:rFonts w:eastAsiaTheme="minorEastAsia"/>
                <w:b/>
                <w:bCs/>
                <w:color w:val="FFFFFF"/>
                <w:w w:val="105"/>
                <w:szCs w:val="13"/>
                <w:lang w:eastAsia="zh-CN"/>
              </w:rPr>
            </w:pPr>
            <w:r w:rsidRPr="008F103B">
              <w:rPr>
                <w:b/>
                <w:bCs/>
                <w:color w:val="FFFFFF"/>
                <w:w w:val="105"/>
                <w:szCs w:val="13"/>
              </w:rPr>
              <w:t>Explain why environmental risks and/or opportunities have not affected your strategy and/or financial planning</w:t>
            </w: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008343D5">
      <w:pPr>
        <w:pStyle w:val="Heading2"/>
        <w:ind w:left="0"/>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8343D5">
      <w:pPr>
        <w:pStyle w:val="Heading3"/>
        <w:ind w:left="0"/>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008343D5">
      <w:pPr>
        <w:pStyle w:val="Heading2"/>
        <w:ind w:left="0"/>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8343D5">
      <w:pPr>
        <w:pStyle w:val="NormalWeb"/>
        <w:shd w:val="clear" w:color="auto" w:fill="FFFFFF"/>
        <w:spacing w:beforeLines="50" w:before="120" w:beforeAutospacing="0" w:after="0" w:afterAutospacing="0"/>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25E62F78" w:rsidR="00C80DD2" w:rsidRPr="001E2204" w:rsidRDefault="00C80DD2" w:rsidP="005E060F">
      <w:pPr>
        <w:pStyle w:val="Heading2"/>
        <w:ind w:left="0"/>
      </w:pPr>
      <w:r>
        <w:br/>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6DF33328" w14:textId="172304C3" w:rsidR="002049A1" w:rsidRPr="00935AD7" w:rsidRDefault="002049A1" w:rsidP="00156312">
      <w:pPr>
        <w:pStyle w:val="Title"/>
      </w:pPr>
      <w:r>
        <w:t xml:space="preserve">4. </w:t>
      </w:r>
      <w:r w:rsidR="2B9F0304" w:rsidRPr="0631C9C6">
        <w:t>Business Strategy</w:t>
      </w:r>
    </w:p>
    <w:p w14:paraId="37513DDD" w14:textId="2154EFC5" w:rsidR="0078470A" w:rsidRPr="005E060F" w:rsidRDefault="3D6E62E7" w:rsidP="004924AD">
      <w:pPr>
        <w:pStyle w:val="Heading2"/>
        <w:ind w:left="0"/>
        <w:rPr>
          <w:rFonts w:eastAsia="新細明體"/>
          <w:i/>
          <w:iCs/>
          <w:lang w:eastAsia="zh-TW"/>
        </w:rPr>
      </w:pPr>
      <w:r>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4924AD">
      <w:pPr>
        <w:pStyle w:val="Heading3"/>
        <w:ind w:left="0"/>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132"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208"/>
        <w:gridCol w:w="3090"/>
        <w:gridCol w:w="2456"/>
        <w:gridCol w:w="4899"/>
        <w:gridCol w:w="3514"/>
      </w:tblGrid>
      <w:tr w:rsidR="3D6E62E7" w14:paraId="521BB486" w14:textId="77777777" w:rsidTr="00743626">
        <w:trPr>
          <w:trHeight w:val="300"/>
        </w:trPr>
        <w:tc>
          <w:tcPr>
            <w:tcW w:w="12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00743626">
        <w:trPr>
          <w:trHeight w:val="432"/>
        </w:trPr>
        <w:tc>
          <w:tcPr>
            <w:tcW w:w="120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00743626">
        <w:trPr>
          <w:trHeight w:val="432"/>
        </w:trPr>
        <w:tc>
          <w:tcPr>
            <w:tcW w:w="1208"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51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00743626">
        <w:trPr>
          <w:trHeight w:val="300"/>
        </w:trPr>
        <w:tc>
          <w:tcPr>
            <w:tcW w:w="12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lastRenderedPageBreak/>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lastRenderedPageBreak/>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lastRenderedPageBreak/>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lastRenderedPageBreak/>
              <w:t xml:space="preserve">Text field </w:t>
            </w:r>
            <w:r w:rsidR="72594514" w:rsidRPr="003F4218">
              <w:rPr>
                <w:iCs/>
                <w:szCs w:val="13"/>
              </w:rPr>
              <w:t>[maximum 2,500 characters]</w:t>
            </w:r>
          </w:p>
        </w:tc>
      </w:tr>
      <w:tr w:rsidR="72594514" w14:paraId="17D89805" w14:textId="77777777" w:rsidTr="00743626">
        <w:trPr>
          <w:trHeight w:val="300"/>
        </w:trPr>
        <w:tc>
          <w:tcPr>
            <w:tcW w:w="12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00743626">
        <w:trPr>
          <w:trHeight w:val="300"/>
        </w:trPr>
        <w:tc>
          <w:tcPr>
            <w:tcW w:w="120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4924AD">
      <w:pPr>
        <w:pStyle w:val="Heading2"/>
        <w:ind w:left="0"/>
        <w:rPr>
          <w:rFonts w:eastAsia="新細明體"/>
          <w:i/>
          <w:iCs/>
          <w:lang w:eastAsia="zh-TW"/>
        </w:rPr>
      </w:pPr>
      <w:bookmarkStart w:id="6"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4924AD">
      <w:pPr>
        <w:pStyle w:val="Heading3"/>
        <w:ind w:left="0"/>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0DE4A5E4"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C01544"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5A5A7A2B" w:rsidR="00E367C2" w:rsidRDefault="45C65D88" w:rsidP="45C65D88">
            <w:pPr>
              <w:jc w:val="center"/>
              <w:rPr>
                <w:b/>
                <w:bCs/>
                <w:color w:val="FFFFFF" w:themeColor="background1"/>
              </w:rPr>
            </w:pPr>
            <w:r w:rsidRPr="45C65D88">
              <w:rPr>
                <w:b/>
                <w:bCs/>
                <w:color w:val="FFFFFF" w:themeColor="background1"/>
              </w:rPr>
              <w:t xml:space="preserve">Scenario </w:t>
            </w:r>
            <w:r w:rsidR="005E162A"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1D0F99A6" w:rsidR="00E367C2" w:rsidRDefault="00E367C2" w:rsidP="00157353">
            <w:pPr>
              <w:rPr>
                <w:szCs w:val="13"/>
              </w:rPr>
            </w:pPr>
            <w:r w:rsidRPr="40B4945D">
              <w:rPr>
                <w:szCs w:val="13"/>
              </w:rPr>
              <w:t>Grouped option (single-select group; single-select option) from drop</w:t>
            </w:r>
            <w:r w:rsidR="003E4AF9">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7A863943" w:rsidR="00E367C2" w:rsidRDefault="00E367C2" w:rsidP="00EB6DEF">
            <w:r w:rsidRPr="40B4945D">
              <w:rPr>
                <w:szCs w:val="13"/>
              </w:rPr>
              <w:t>Grouped option (multi-select group; multi-select option) from drop</w:t>
            </w:r>
            <w:r w:rsidR="003E4AF9">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lastRenderedPageBreak/>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6"/>
    <w:p w14:paraId="479A6492" w14:textId="77777777" w:rsidR="00E30345" w:rsidRPr="00935AD7" w:rsidRDefault="00E30345" w:rsidP="00E30345">
      <w:pPr>
        <w:tabs>
          <w:tab w:val="left" w:pos="297"/>
        </w:tabs>
        <w:spacing w:line="251" w:lineRule="exact"/>
      </w:pPr>
    </w:p>
    <w:p w14:paraId="72DBB783" w14:textId="235D1A0B" w:rsidR="347DEA0D" w:rsidRDefault="347DEA0D" w:rsidP="00E15D72">
      <w:pPr>
        <w:pStyle w:val="Heading2"/>
        <w:ind w:left="0"/>
      </w:pPr>
      <w:r>
        <w:t xml:space="preserve">[4.2] Does your organization's strategy include a climate transition plan? </w:t>
      </w:r>
      <w:r w:rsidRPr="347DEA0D">
        <w:rPr>
          <w:i/>
          <w:iCs/>
        </w:rPr>
        <w:t>(Source: 2025 CDP SME questionnaire)</w:t>
      </w:r>
    </w:p>
    <w:p w14:paraId="281B682A" w14:textId="64EEDB15" w:rsidR="6CE89487" w:rsidRPr="00C74FA5" w:rsidRDefault="00142454" w:rsidP="00E15D72">
      <w:pPr>
        <w:pStyle w:val="Heading3"/>
        <w:ind w:left="0"/>
      </w:pPr>
      <w:r>
        <w:rPr>
          <w:rFonts w:hint="eastAsia"/>
          <w:lang w:eastAsia="zh-CN"/>
        </w:rPr>
        <w:t xml:space="preserve"> </w:t>
      </w:r>
      <w:r w:rsidR="0D8A4B54" w:rsidRPr="00C74FA5">
        <w:t>Response options</w:t>
      </w:r>
    </w:p>
    <w:p w14:paraId="6BA2AB4D" w14:textId="42ECD015" w:rsidR="00C74FA5" w:rsidRDefault="0D8A4B54" w:rsidP="00C74FA5">
      <w:pPr>
        <w:pStyle w:val="BodyText"/>
      </w:pPr>
      <w:r>
        <w:t>Please complete the following table.</w:t>
      </w:r>
    </w:p>
    <w:p w14:paraId="1522869E" w14:textId="77777777" w:rsidR="004924AD" w:rsidRPr="00935AD7" w:rsidRDefault="004924AD" w:rsidP="00C74FA5">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 xml:space="preserve">Appears if "Yes, we have a climate transition plan" is selected in </w:t>
            </w:r>
            <w:r w:rsidRPr="0072172D">
              <w:rPr>
                <w:rFonts w:eastAsiaTheme="minorEastAsia" w:cstheme="minorBidi"/>
                <w:b/>
                <w:i/>
                <w:color w:val="FFFFFF" w:themeColor="background1"/>
              </w:rPr>
              <w:lastRenderedPageBreak/>
              <w:t>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lastRenderedPageBreak/>
              <w:t xml:space="preserve">Appears if "Yes, we have a climate transition plan" is </w:t>
            </w:r>
            <w:r w:rsidRPr="0072172D">
              <w:rPr>
                <w:rFonts w:eastAsiaTheme="minorEastAsia" w:cstheme="minorBidi"/>
                <w:b/>
                <w:i/>
                <w:color w:val="FFFFFF" w:themeColor="background1"/>
              </w:rPr>
              <w:lastRenderedPageBreak/>
              <w:t>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lastRenderedPageBreak/>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 xml:space="preserve">Appears if "We have a feedback mechanism in place, …" is selected </w:t>
            </w:r>
            <w:r w:rsidRPr="0072172D">
              <w:rPr>
                <w:rFonts w:eastAsiaTheme="minorEastAsia" w:cstheme="minorBidi"/>
                <w:b/>
                <w:i/>
                <w:color w:val="FFFFFF" w:themeColor="background1"/>
              </w:rPr>
              <w:lastRenderedPageBreak/>
              <w:t>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lastRenderedPageBreak/>
              <w:t xml:space="preserve">Appears if "Yes, we have a climate transition plan" is selected in </w:t>
            </w:r>
            <w:r w:rsidRPr="0072172D">
              <w:rPr>
                <w:rFonts w:eastAsiaTheme="minorEastAsia" w:cstheme="minorBidi"/>
                <w:b/>
                <w:i/>
                <w:color w:val="FFFFFF" w:themeColor="background1"/>
              </w:rPr>
              <w:lastRenderedPageBreak/>
              <w:t>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lastRenderedPageBreak/>
              <w:t xml:space="preserve">Appears if "Yes, we have a climate transition plan" is selected in </w:t>
            </w:r>
            <w:r w:rsidRPr="0072172D">
              <w:rPr>
                <w:rFonts w:eastAsiaTheme="minorEastAsia" w:cstheme="minorBidi"/>
                <w:b/>
                <w:i/>
                <w:color w:val="FFFFFF" w:themeColor="background1"/>
              </w:rPr>
              <w:lastRenderedPageBreak/>
              <w:t>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lastRenderedPageBreak/>
              <w:t xml:space="preserve">Appears if "Forests", "Water" or "Other, please specify" is selected in </w:t>
            </w:r>
            <w:r w:rsidRPr="0072172D">
              <w:rPr>
                <w:rFonts w:eastAsiaTheme="minorEastAsia" w:cstheme="minorBidi"/>
                <w:b/>
                <w:i/>
                <w:color w:val="FFFFFF" w:themeColor="background1"/>
              </w:rPr>
              <w:lastRenderedPageBreak/>
              <w:t>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lastRenderedPageBreak/>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00E15D72">
      <w:pPr>
        <w:pStyle w:val="Heading2"/>
        <w:ind w:left="0"/>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E15D72">
      <w:pPr>
        <w:pStyle w:val="Heading3"/>
        <w:ind w:left="0"/>
      </w:pPr>
      <w:r w:rsidRPr="00287C1A">
        <w:t>Response options</w:t>
      </w:r>
    </w:p>
    <w:p w14:paraId="60C77E1D" w14:textId="37BE314F" w:rsidR="00287C1A" w:rsidRDefault="6FF48E0B" w:rsidP="00AB22D1">
      <w:pPr>
        <w:pStyle w:val="BodyText"/>
      </w:pPr>
      <w:r>
        <w:t>Select one of the following options:</w:t>
      </w:r>
    </w:p>
    <w:p w14:paraId="6BA8E4D0" w14:textId="77777777" w:rsidR="004924AD" w:rsidRDefault="004924AD" w:rsidP="00AB22D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309"/>
      </w:tblGrid>
      <w:tr w:rsidR="00287C1A" w14:paraId="4AFA2DB9" w14:textId="77777777" w:rsidTr="00C11AE4">
        <w:trPr>
          <w:trHeight w:val="300"/>
        </w:trPr>
        <w:tc>
          <w:tcPr>
            <w:tcW w:w="15309"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00C11AE4">
        <w:trPr>
          <w:trHeight w:val="300"/>
        </w:trPr>
        <w:tc>
          <w:tcPr>
            <w:tcW w:w="15309"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714C9A9A" w:rsidR="6949983B" w:rsidRPr="00AB22D1" w:rsidRDefault="3D6E62E7" w:rsidP="00210D40">
      <w:pPr>
        <w:pStyle w:val="Heading2"/>
        <w:ind w:left="0"/>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210D40">
      <w:pPr>
        <w:pStyle w:val="Heading3"/>
        <w:ind w:left="0"/>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 xml:space="preserve">Group of products </w:t>
            </w:r>
            <w:r w:rsidRPr="2A39C02E">
              <w:lastRenderedPageBreak/>
              <w:t>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lastRenderedPageBreak/>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lastRenderedPageBreak/>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lastRenderedPageBreak/>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lastRenderedPageBreak/>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lastRenderedPageBreak/>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lastRenderedPageBreak/>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lastRenderedPageBreak/>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lastRenderedPageBreak/>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lastRenderedPageBreak/>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 xml:space="preserve">Numerical field [enter a number from 0-100 using a maximum of 2 decimal places </w:t>
            </w:r>
            <w:r w:rsidRPr="2A39C02E">
              <w:rPr>
                <w:rFonts w:eastAsiaTheme="minorEastAsia" w:cstheme="minorBidi"/>
                <w:i/>
              </w:rPr>
              <w:lastRenderedPageBreak/>
              <w:t>and no commas]</w:t>
            </w:r>
          </w:p>
        </w:tc>
      </w:tr>
    </w:tbl>
    <w:p w14:paraId="5B6AEC15" w14:textId="5A185439" w:rsidR="6949983B" w:rsidRPr="001A46BC" w:rsidRDefault="6949983B" w:rsidP="6949983B">
      <w:pPr>
        <w:spacing w:before="240" w:after="240"/>
        <w:rPr>
          <w:rFonts w:eastAsiaTheme="minorEastAsia"/>
          <w:lang w:eastAsia="zh-C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Pr="001A46BC" w:rsidRDefault="45C65D88" w:rsidP="45C65D88">
            <w:pPr>
              <w:pStyle w:val="Bulletpointintable"/>
              <w:numPr>
                <w:ilvl w:val="0"/>
                <w:numId w:val="0"/>
              </w:numPr>
              <w:rPr>
                <w:b/>
                <w:bCs/>
              </w:rPr>
            </w:pPr>
            <w:r w:rsidRPr="001A46BC">
              <w:rPr>
                <w:b/>
                <w:bCs/>
              </w:rP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Pr="001A46BC" w:rsidRDefault="45C65D88" w:rsidP="45C65D88">
            <w:pPr>
              <w:pStyle w:val="Bulletpointintable"/>
              <w:numPr>
                <w:ilvl w:val="0"/>
                <w:numId w:val="0"/>
              </w:numPr>
              <w:rPr>
                <w:b/>
                <w:bCs/>
              </w:rPr>
            </w:pPr>
            <w:r w:rsidRPr="001A46BC">
              <w:rPr>
                <w:b/>
                <w:bCs/>
              </w:rP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5E532B04" w14:textId="060CF392" w:rsidR="009C108A" w:rsidRDefault="45C65D88" w:rsidP="00743626">
            <w:pPr>
              <w:pStyle w:val="Bulletpointintable"/>
            </w:pPr>
            <w:r>
              <w:t>Pre-casting</w:t>
            </w: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3E6848C5" w14:textId="5AC60C52" w:rsidR="6949983B" w:rsidRPr="001A46BC" w:rsidRDefault="6949983B" w:rsidP="005E060F">
      <w:pPr>
        <w:pStyle w:val="BodyText"/>
        <w:ind w:left="0"/>
        <w:rPr>
          <w:rFonts w:eastAsiaTheme="minorEastAsia"/>
        </w:rPr>
      </w:pPr>
    </w:p>
    <w:p w14:paraId="6F0D121F" w14:textId="043394BA"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w:t>
      </w:r>
      <w:r w:rsidR="00743B84">
        <w:rPr>
          <w:rFonts w:eastAsiaTheme="minorEastAsia" w:cstheme="minorBidi"/>
          <w:color w:val="7030A0"/>
        </w:rPr>
        <w:t>4</w:t>
      </w:r>
      <w:r w:rsidRPr="3D6E62E7">
        <w:rPr>
          <w:rFonts w:eastAsiaTheme="minorEastAsia" w:cstheme="minorBidi"/>
          <w:color w:val="7030A0"/>
        </w:rPr>
        <w:t>]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Pr="00743626"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743626">
              <w:rPr>
                <w:rFonts w:asciiTheme="minorHAnsi" w:eastAsiaTheme="minorEastAsia" w:hAnsiTheme="minorHAnsi" w:cstheme="minorHAns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Pr="00743626"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743626">
              <w:rPr>
                <w:rFonts w:asciiTheme="minorHAnsi" w:eastAsiaTheme="minorEastAsia" w:hAnsiTheme="minorHAnsi" w:cstheme="minorHAnsi"/>
                <w:i/>
                <w:iCs/>
                <w:color w:val="FFFFFF" w:themeColor="background1"/>
                <w:sz w:val="13"/>
                <w:szCs w:val="13"/>
                <w:lang w:eastAsia="zh-CN"/>
              </w:rPr>
              <w:t>Target of KPIs (if any)</w:t>
            </w:r>
          </w:p>
        </w:tc>
        <w:tc>
          <w:tcPr>
            <w:tcW w:w="3840" w:type="dxa"/>
            <w:shd w:val="clear" w:color="auto" w:fill="7030A0"/>
          </w:tcPr>
          <w:p w14:paraId="3BFC1C5D" w14:textId="17B1CF67" w:rsidR="45C65D88" w:rsidRPr="00743626"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743626">
              <w:rPr>
                <w:rFonts w:asciiTheme="minorHAnsi" w:eastAsiaTheme="minorEastAsia" w:hAnsiTheme="minorHAnsi" w:cstheme="minorHAns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Pr="00743626"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743626">
              <w:rPr>
                <w:rFonts w:asciiTheme="minorHAnsi" w:eastAsiaTheme="minorEastAsia" w:hAnsiTheme="minorHAnsi" w:cstheme="minorHAns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Pr="00743626" w:rsidRDefault="45C65D88" w:rsidP="009C4D58">
            <w:pPr>
              <w:pStyle w:val="Bulletpointintable"/>
              <w:numPr>
                <w:ilvl w:val="0"/>
                <w:numId w:val="0"/>
              </w:numPr>
              <w:rPr>
                <w:rFonts w:asciiTheme="minorHAnsi" w:eastAsia="新細明體" w:hAnsiTheme="minorHAnsi" w:cstheme="minorHAnsi"/>
                <w:lang w:eastAsia="zh-TW"/>
              </w:rPr>
            </w:pPr>
            <w:r w:rsidRPr="00743626">
              <w:rPr>
                <w:rFonts w:asciiTheme="minorHAnsi" w:hAnsiTheme="minorHAnsi" w:cstheme="minorHAnsi"/>
              </w:rPr>
              <w:lastRenderedPageBreak/>
              <w:t>Text field [maximum 2,500 characters]</w:t>
            </w:r>
          </w:p>
        </w:tc>
        <w:tc>
          <w:tcPr>
            <w:tcW w:w="3840" w:type="dxa"/>
            <w:shd w:val="clear" w:color="auto" w:fill="D9D9D9" w:themeFill="background1" w:themeFillShade="D9"/>
          </w:tcPr>
          <w:p w14:paraId="28A97777" w14:textId="0CE4E06D" w:rsidR="45C65D88" w:rsidRPr="00743626" w:rsidRDefault="45C65D88" w:rsidP="009C4D58">
            <w:pPr>
              <w:pStyle w:val="Bulletpointintable"/>
              <w:numPr>
                <w:ilvl w:val="0"/>
                <w:numId w:val="0"/>
              </w:numPr>
              <w:rPr>
                <w:rFonts w:asciiTheme="minorHAnsi" w:eastAsia="新細明體" w:hAnsiTheme="minorHAnsi" w:cstheme="minorHAnsi"/>
                <w:lang w:eastAsia="zh-TW"/>
              </w:rPr>
            </w:pPr>
            <w:r w:rsidRPr="00743626">
              <w:rPr>
                <w:rFonts w:asciiTheme="minorHAnsi" w:hAnsiTheme="minorHAnsi" w:cstheme="minorHAnsi"/>
              </w:rPr>
              <w:t>Text field [maximum 2,500 characters]</w:t>
            </w:r>
          </w:p>
        </w:tc>
        <w:tc>
          <w:tcPr>
            <w:tcW w:w="3840" w:type="dxa"/>
            <w:shd w:val="clear" w:color="auto" w:fill="D9D9D9" w:themeFill="background1" w:themeFillShade="D9"/>
          </w:tcPr>
          <w:p w14:paraId="6FBB6E7F" w14:textId="582C84FF" w:rsidR="45C65D88" w:rsidRPr="00743626" w:rsidRDefault="45C65D88" w:rsidP="45C65D88">
            <w:pPr>
              <w:pStyle w:val="Heading2"/>
              <w:ind w:left="0"/>
              <w:rPr>
                <w:rFonts w:asciiTheme="minorHAnsi" w:eastAsiaTheme="minorEastAsia" w:hAnsiTheme="minorHAnsi" w:cstheme="minorHAnsi"/>
                <w:b w:val="0"/>
                <w:color w:val="auto"/>
                <w:sz w:val="13"/>
                <w:szCs w:val="13"/>
                <w:lang w:eastAsia="zh-CN"/>
              </w:rPr>
            </w:pPr>
            <w:r w:rsidRPr="00743626">
              <w:rPr>
                <w:rFonts w:asciiTheme="minorHAnsi" w:eastAsiaTheme="minorEastAsia" w:hAnsiTheme="minorHAnsi" w:cstheme="minorHAnsi"/>
                <w:b w:val="0"/>
                <w:color w:val="auto"/>
                <w:sz w:val="13"/>
                <w:szCs w:val="13"/>
                <w:lang w:eastAsia="zh-CN"/>
              </w:rPr>
              <w:t xml:space="preserve">Select all that apply </w:t>
            </w:r>
          </w:p>
          <w:p w14:paraId="6B740516" w14:textId="62FB9B95"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Renewable fuel production &amp; consumption</w:t>
            </w:r>
          </w:p>
          <w:p w14:paraId="49A06234" w14:textId="61D88461"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Waste management</w:t>
            </w:r>
          </w:p>
          <w:p w14:paraId="379B153D" w14:textId="78CC1854"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Resource consumption or efficiency</w:t>
            </w:r>
          </w:p>
          <w:p w14:paraId="67F9C81E" w14:textId="048C3513"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Low-carbon vehicles</w:t>
            </w:r>
          </w:p>
          <w:p w14:paraId="2522ADD4" w14:textId="2B856F3C"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Low-carbon buildings</w:t>
            </w:r>
          </w:p>
          <w:p w14:paraId="7D5A0397" w14:textId="5A9CA404"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Land use change</w:t>
            </w:r>
          </w:p>
          <w:p w14:paraId="43A5A88E" w14:textId="49D3B5E0"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Methane reduction target</w:t>
            </w:r>
          </w:p>
          <w:p w14:paraId="74667128" w14:textId="41B0B116"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Fossil fuel reduction target</w:t>
            </w:r>
          </w:p>
          <w:p w14:paraId="4856590D" w14:textId="63D38EBC"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Engagement with suppliers</w:t>
            </w:r>
          </w:p>
          <w:p w14:paraId="3ED7AB28" w14:textId="0EE17CBF"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Engagement with customers</w:t>
            </w:r>
          </w:p>
          <w:p w14:paraId="4BD5AA2E" w14:textId="02A95DD2"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R&amp;D investments</w:t>
            </w:r>
          </w:p>
          <w:p w14:paraId="79372B74" w14:textId="4EC88351"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Green finance</w:t>
            </w:r>
          </w:p>
          <w:p w14:paraId="476E011A" w14:textId="7DAA8882" w:rsidR="45C65D88" w:rsidRPr="00743626" w:rsidRDefault="45C65D88" w:rsidP="009C4D58">
            <w:pPr>
              <w:pStyle w:val="Bulletpointintable"/>
              <w:spacing w:before="0"/>
              <w:rPr>
                <w:rFonts w:asciiTheme="minorHAnsi" w:eastAsiaTheme="minorEastAsia" w:hAnsiTheme="minorHAnsi" w:cstheme="minorHAnsi"/>
                <w:lang w:eastAsia="zh-CN"/>
              </w:rPr>
            </w:pPr>
            <w:r w:rsidRPr="00743626">
              <w:rPr>
                <w:rFonts w:asciiTheme="minorHAnsi" w:eastAsiaTheme="minorEastAsia" w:hAnsiTheme="minorHAnsi" w:cstheme="minorHAnsi"/>
                <w:lang w:eastAsia="zh-CN"/>
              </w:rPr>
              <w:t xml:space="preserve">Other, please specify </w:t>
            </w:r>
          </w:p>
        </w:tc>
        <w:tc>
          <w:tcPr>
            <w:tcW w:w="3840" w:type="dxa"/>
            <w:shd w:val="clear" w:color="auto" w:fill="D9D9D9" w:themeFill="background1" w:themeFillShade="D9"/>
          </w:tcPr>
          <w:p w14:paraId="3F1DBD93" w14:textId="7A609F36" w:rsidR="45C65D88" w:rsidRPr="00743626" w:rsidRDefault="45C65D88">
            <w:pPr>
              <w:rPr>
                <w:rFonts w:asciiTheme="minorHAnsi" w:hAnsiTheme="minorHAnsi" w:cstheme="minorHAnsi"/>
              </w:rPr>
            </w:pPr>
            <w:r w:rsidRPr="00743626">
              <w:rPr>
                <w:rFonts w:asciiTheme="minorHAnsi" w:eastAsia="SimSun" w:hAnsiTheme="minorHAnsi" w:cstheme="minorHAnsi"/>
              </w:rPr>
              <w:t>Numerical field [enter a range of 0- 100 using a maximum of 2 decimal places and no commas]</w:t>
            </w:r>
          </w:p>
          <w:p w14:paraId="16C46AB3" w14:textId="59F54C0A" w:rsidR="45C65D88" w:rsidRPr="00743626" w:rsidRDefault="45C65D88" w:rsidP="45C65D88">
            <w:pPr>
              <w:pStyle w:val="Heading2"/>
              <w:spacing w:line="259" w:lineRule="auto"/>
              <w:ind w:left="0"/>
              <w:rPr>
                <w:rFonts w:asciiTheme="minorHAnsi" w:eastAsiaTheme="minorEastAsia" w:hAnsiTheme="minorHAnsi" w:cstheme="minorHAnsi"/>
                <w:i/>
                <w:iCs/>
                <w:color w:val="auto"/>
                <w:sz w:val="13"/>
                <w:szCs w:val="13"/>
                <w:lang w:eastAsia="zh-CN"/>
              </w:rPr>
            </w:pPr>
          </w:p>
        </w:tc>
      </w:tr>
    </w:tbl>
    <w:p w14:paraId="40FA0B4E" w14:textId="7E46BC83" w:rsidR="004924AD" w:rsidRDefault="004924AD" w:rsidP="6949983B">
      <w:pPr>
        <w:rPr>
          <w:rFonts w:eastAsia="新細明體"/>
          <w:lang w:eastAsia="zh-TW"/>
        </w:rPr>
      </w:pPr>
    </w:p>
    <w:p w14:paraId="34A46B57" w14:textId="23D76D6C" w:rsidR="002049A1" w:rsidRPr="00935AD7" w:rsidRDefault="002049A1" w:rsidP="00156312">
      <w:pPr>
        <w:pStyle w:val="Title"/>
      </w:pPr>
      <w:r w:rsidRPr="3E63184A">
        <w:t xml:space="preserve">5. </w:t>
      </w:r>
      <w:r w:rsidR="4CA25344" w:rsidRPr="3E63184A">
        <w:t>Reported Emissions</w:t>
      </w:r>
    </w:p>
    <w:p w14:paraId="71D80F5D" w14:textId="03FDCDFB" w:rsidR="004F4487" w:rsidRPr="00935AD7" w:rsidRDefault="3D6E62E7" w:rsidP="00A125C3">
      <w:pPr>
        <w:pStyle w:val="Heading2"/>
        <w:spacing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Pr="001F5449" w:rsidRDefault="558ED558" w:rsidP="56949415">
      <w:pPr>
        <w:pStyle w:val="Heading3"/>
        <w:ind w:left="0"/>
      </w:pPr>
      <w:r>
        <w:t>Response options</w:t>
      </w:r>
      <w:r w:rsidR="6F42316E">
        <w:t xml:space="preserve"> </w:t>
      </w:r>
    </w:p>
    <w:p w14:paraId="19D3442D" w14:textId="6981C8C7" w:rsidR="00920976" w:rsidRPr="001F5449" w:rsidRDefault="558ED558" w:rsidP="001F5449">
      <w:pPr>
        <w:pStyle w:val="Heading3"/>
        <w:ind w:left="0"/>
        <w:rPr>
          <w:b w:val="0"/>
          <w:bCs w:val="0"/>
          <w:color w:val="auto"/>
        </w:rPr>
      </w:pPr>
      <w:r w:rsidRPr="001F5449">
        <w:rPr>
          <w:b w:val="0"/>
          <w:bCs w:val="0"/>
          <w:color w:val="auto"/>
        </w:rPr>
        <w:t>Please complete the following table:</w:t>
      </w:r>
    </w:p>
    <w:p w14:paraId="73F77AD0" w14:textId="77777777" w:rsidR="004924AD" w:rsidRPr="004924AD" w:rsidRDefault="004924AD" w:rsidP="33403E82">
      <w:pPr>
        <w:rPr>
          <w:rFonts w:eastAsiaTheme="minorEastAsia"/>
          <w:color w:val="485464"/>
          <w:lang w:eastAsia="zh-CN"/>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lastRenderedPageBreak/>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lastRenderedPageBreak/>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 xml:space="preserve">We have no operations where we are able to access electricity supplier emission factors or </w:t>
            </w:r>
            <w:r w:rsidRPr="00850D5A">
              <w:rPr>
                <w:color w:val="262626" w:themeColor="text1" w:themeTint="D9"/>
                <w:lang w:eastAsia="zh-TW"/>
              </w:rPr>
              <w:lastRenderedPageBreak/>
              <w:t>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150BB92" w14:textId="7E330787" w:rsidR="00BE45BA" w:rsidRPr="00472AF3" w:rsidRDefault="45C65D88" w:rsidP="00472AF3">
            <w:pPr>
              <w:pStyle w:val="Bulletpointintable"/>
              <w:spacing w:before="0"/>
            </w:pPr>
            <w:r w:rsidRPr="002D3515">
              <w:t>Lack of internal resources, capabilities, or expertise (e.g., due to organization size)</w:t>
            </w:r>
          </w:p>
          <w:p w14:paraId="2CCB200F" w14:textId="10E1280B" w:rsidR="00BE45BA" w:rsidRPr="00472AF3" w:rsidRDefault="45C65D88" w:rsidP="00472AF3">
            <w:pPr>
              <w:pStyle w:val="Bulletpointintable"/>
              <w:spacing w:before="0"/>
            </w:pPr>
            <w:r w:rsidRPr="006E7B1F">
              <w:t>No standardized procedure</w:t>
            </w:r>
          </w:p>
          <w:p w14:paraId="52899AD0" w14:textId="3583797C" w:rsidR="00BE45BA" w:rsidRPr="00472AF3" w:rsidRDefault="45C65D88" w:rsidP="00472AF3">
            <w:pPr>
              <w:pStyle w:val="Bulletpointintable"/>
              <w:spacing w:before="0"/>
            </w:pPr>
            <w:r w:rsidRPr="006E7B1F">
              <w:t>Not an immediate strategic priority</w:t>
            </w: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004924AD">
      <w:pPr>
        <w:pStyle w:val="Heading2"/>
        <w:ind w:left="0"/>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4924AD">
      <w:pPr>
        <w:pStyle w:val="Heading3"/>
        <w:ind w:left="0"/>
      </w:pPr>
      <w:r w:rsidRPr="00B23F87">
        <w:t>Response options</w:t>
      </w:r>
    </w:p>
    <w:p w14:paraId="33DC28C6" w14:textId="23C8DA22" w:rsidR="2DE8E7CF" w:rsidRDefault="347DEA0D" w:rsidP="001B6D38">
      <w:pPr>
        <w:pStyle w:val="BodyText"/>
        <w:ind w:left="0"/>
      </w:pPr>
      <w:r>
        <w:t>Select all that apply from the following options:</w:t>
      </w:r>
    </w:p>
    <w:p w14:paraId="5BF7CDAA" w14:textId="77777777" w:rsidR="001F5449" w:rsidRDefault="001F5449" w:rsidP="001B6D38">
      <w:pPr>
        <w:pStyle w:val="BodyText"/>
        <w:ind w:left="0"/>
        <w:rPr>
          <w:rFonts w:eastAsiaTheme="minorEastAsia" w:cstheme="minorBidi"/>
          <w:color w:val="000000" w:themeColor="text1"/>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ABI Energia Linee Guida</w:t>
            </w:r>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r>
              <w:t>Bilan Carbone</w:t>
            </w:r>
          </w:p>
          <w:p w14:paraId="470BE775" w14:textId="77777777" w:rsidR="00B23F87" w:rsidRDefault="00B23F87" w:rsidP="009F4129">
            <w:pPr>
              <w:pStyle w:val="Bulletpointintable"/>
            </w:pPr>
            <w:r>
              <w:t>Brazil GHG Protocol Programme</w:t>
            </w:r>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China Corporate Energy Conservation and GHG Management Programme</w:t>
            </w:r>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lastRenderedPageBreak/>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944198" w14:textId="7D3858B5" w:rsidR="00B23F87" w:rsidRDefault="00B23F87" w:rsidP="009F4129">
            <w:pPr>
              <w:pStyle w:val="Bulletpointintable"/>
            </w:pPr>
            <w:r>
              <w:t xml:space="preserve">EPRA (European Public Real Estate Association) </w:t>
            </w:r>
            <w:r w:rsidR="00334000">
              <w:t>G</w:t>
            </w:r>
            <w:r>
              <w:t>uidelines, 2011</w:t>
            </w:r>
          </w:p>
          <w:p w14:paraId="71A52375" w14:textId="11949AA6" w:rsidR="00B23F87" w:rsidRDefault="00B23F87" w:rsidP="009F4129">
            <w:pPr>
              <w:pStyle w:val="Bulletpointintable"/>
            </w:pPr>
            <w:r>
              <w:t xml:space="preserve">EPRA (European Public Real Estate Association) Sustainability Best Practice </w:t>
            </w:r>
            <w:r w:rsidR="00334000">
              <w:t>Recommendations</w:t>
            </w:r>
            <w:r>
              <w:t xml:space="preserve">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India GHG Inventory Programme</w:t>
            </w:r>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lastRenderedPageBreak/>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Philippine Greenhouse Gas Accounting and Reporting Programme (PhilGARP)</w:t>
            </w:r>
          </w:p>
          <w:p w14:paraId="3C8779C5" w14:textId="77777777" w:rsidR="00B23F87" w:rsidRDefault="00B23F87" w:rsidP="00B23F87">
            <w:pPr>
              <w:pStyle w:val="Bulletpointintable"/>
            </w:pPr>
            <w:r w:rsidRPr="6F8C3F43">
              <w:t>Programa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lastRenderedPageBreak/>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701F01AB" w14:textId="77777777" w:rsidR="00822B1A" w:rsidRDefault="00822B1A" w:rsidP="00822B1A">
            <w:pPr>
              <w:pStyle w:val="Bulletpointintable"/>
            </w:pPr>
            <w:r>
              <w:t>Toitū Carbon Reduce Programme</w:t>
            </w:r>
          </w:p>
          <w:p w14:paraId="708FE139" w14:textId="77777777" w:rsidR="00822B1A" w:rsidRDefault="00822B1A" w:rsidP="00822B1A">
            <w:pPr>
              <w:pStyle w:val="Bulletpointintable"/>
            </w:pPr>
            <w:r>
              <w:t>Toitū Net Carbon Zero Programme</w:t>
            </w:r>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(eGRID)</w:t>
            </w:r>
          </w:p>
          <w:p w14:paraId="600F0334" w14:textId="68EAAF92" w:rsidR="00B23F87" w:rsidRDefault="00334000" w:rsidP="00B23F87">
            <w:pPr>
              <w:pStyle w:val="Bulletpointintable"/>
            </w:pPr>
            <w:r w:rsidRPr="00334000">
              <w:t>VfU (Verein für Umweltmanagement)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03E4E39C" w14:textId="790DC036" w:rsidR="3D6E62E7" w:rsidRDefault="3D6E62E7" w:rsidP="00A15927">
      <w:pPr>
        <w:pStyle w:val="BodyText"/>
        <w:ind w:left="0"/>
      </w:pPr>
    </w:p>
    <w:p w14:paraId="3C7362F8" w14:textId="4A55E50F" w:rsidR="56949415" w:rsidRPr="006E4C70" w:rsidRDefault="3D6E62E7" w:rsidP="001B6D38">
      <w:pPr>
        <w:pStyle w:val="Heading2"/>
        <w:ind w:left="0"/>
      </w:pPr>
      <w:r w:rsidRPr="3D6E62E7">
        <w:rPr>
          <w:rStyle w:val="Heading2Char"/>
          <w:rFonts w:asciiTheme="minorHAnsi" w:hAnsiTheme="minorHAnsi"/>
          <w:b/>
          <w:bCs/>
        </w:rPr>
        <w:t>[5.</w:t>
      </w:r>
      <w:r w:rsidR="00743B84">
        <w:rPr>
          <w:rStyle w:val="Heading2Char"/>
          <w:rFonts w:asciiTheme="minorHAnsi" w:hAnsiTheme="minorHAnsi"/>
          <w:b/>
          <w:bCs/>
        </w:rPr>
        <w:t>3</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1B6D38">
      <w:pPr>
        <w:pStyle w:val="Heading3"/>
        <w:ind w:left="0"/>
        <w:rPr>
          <w:rStyle w:val="Heading3Char"/>
          <w:b/>
          <w:bCs/>
          <w:shd w:val="clear" w:color="auto" w:fill="auto"/>
        </w:rPr>
      </w:pPr>
      <w:r w:rsidRPr="006E4C70">
        <w:t>Response options</w:t>
      </w:r>
      <w:r w:rsidR="266E9450" w:rsidRPr="006E4C70">
        <w:t xml:space="preserve"> </w:t>
      </w:r>
    </w:p>
    <w:p w14:paraId="1354EE5E" w14:textId="1C951F53" w:rsidR="00517D0C" w:rsidRDefault="78A23090" w:rsidP="006E4C70">
      <w:pPr>
        <w:pStyle w:val="BodyText"/>
      </w:pPr>
      <w:r w:rsidRPr="56949415">
        <w:t>Please complete the following table:</w:t>
      </w:r>
    </w:p>
    <w:p w14:paraId="0EE290B7" w14:textId="77777777" w:rsidR="001B6D38" w:rsidRPr="00935AD7" w:rsidRDefault="001B6D38" w:rsidP="006E4C70">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4340CD1" w14:textId="77777777" w:rsidR="00743B84" w:rsidRDefault="00743B84" w:rsidP="02118EA3">
      <w:pPr>
        <w:rPr>
          <w:szCs w:val="13"/>
        </w:rPr>
      </w:pPr>
    </w:p>
    <w:p w14:paraId="6443338A" w14:textId="77777777" w:rsidR="00743B84" w:rsidRDefault="00743B84" w:rsidP="02118EA3">
      <w:pPr>
        <w:rPr>
          <w:szCs w:val="13"/>
        </w:rPr>
      </w:pPr>
    </w:p>
    <w:p w14:paraId="568BAD52" w14:textId="77777777" w:rsidR="00743B84" w:rsidRDefault="00743B84" w:rsidP="02118EA3">
      <w:pPr>
        <w:rPr>
          <w:szCs w:val="13"/>
        </w:rPr>
      </w:pPr>
    </w:p>
    <w:p w14:paraId="3B49FA73" w14:textId="4FAC2BFA" w:rsidR="56949415" w:rsidRPr="001B19B5" w:rsidRDefault="6BB25320" w:rsidP="001B6D38">
      <w:pPr>
        <w:pStyle w:val="Heading2"/>
        <w:ind w:left="0"/>
      </w:pPr>
      <w:r w:rsidRPr="6BB25320">
        <w:rPr>
          <w:lang w:eastAsia="zh-CN"/>
        </w:rPr>
        <w:lastRenderedPageBreak/>
        <w:t>[5.</w:t>
      </w:r>
      <w:r w:rsidR="00743B84">
        <w:rPr>
          <w:lang w:eastAsia="zh-CN"/>
        </w:rPr>
        <w:t>4</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6D38">
      <w:pPr>
        <w:pStyle w:val="Heading3"/>
        <w:ind w:left="0"/>
      </w:pPr>
      <w:r w:rsidRPr="001B19B5">
        <w:t>Response options</w:t>
      </w:r>
      <w:r w:rsidR="53D08C91" w:rsidRPr="001B19B5">
        <w:t xml:space="preserve"> </w:t>
      </w:r>
    </w:p>
    <w:p w14:paraId="7342C7BB" w14:textId="43D51C15" w:rsidR="4A3CECE6" w:rsidRDefault="1FFB7977" w:rsidP="004261FE">
      <w:pPr>
        <w:pStyle w:val="BodyText"/>
        <w:ind w:left="113"/>
      </w:pPr>
      <w:r w:rsidRPr="56949415">
        <w:t>Please complete the following table:</w:t>
      </w:r>
    </w:p>
    <w:p w14:paraId="5457DBBB" w14:textId="77777777" w:rsidR="001B6D38" w:rsidRDefault="001B6D38" w:rsidP="001B19B5">
      <w:pPr>
        <w:pStyle w:val="BodyText"/>
      </w:pP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6DEBDF7B" w14:textId="5834F1D6" w:rsidR="4A3CECE6" w:rsidRDefault="4A3CECE6" w:rsidP="0DBC3BD3">
      <w:pPr>
        <w:rPr>
          <w:rFonts w:eastAsiaTheme="minorEastAsia"/>
          <w:lang w:eastAsia="zh-CN"/>
        </w:rPr>
      </w:pPr>
    </w:p>
    <w:p w14:paraId="25503901" w14:textId="77777777" w:rsidR="00A15927" w:rsidRPr="00A15927" w:rsidRDefault="00A15927" w:rsidP="0DBC3BD3">
      <w:pPr>
        <w:rPr>
          <w:rFonts w:eastAsiaTheme="minorEastAsia"/>
          <w:lang w:eastAsia="zh-CN"/>
        </w:rPr>
      </w:pPr>
    </w:p>
    <w:p w14:paraId="507B1409" w14:textId="5657CD0B" w:rsidR="56949415" w:rsidRPr="0064766C" w:rsidRDefault="3D6E62E7" w:rsidP="004261FE">
      <w:pPr>
        <w:pStyle w:val="Heading2"/>
        <w:ind w:left="0"/>
      </w:pPr>
      <w:r>
        <w:t>[5.</w:t>
      </w:r>
      <w:r w:rsidR="00743B84">
        <w:t>5</w:t>
      </w:r>
      <w:r>
        <w:t xml:space="preserve">] Account for your organization’s gross global Scope 3 emissions, disclosing and explaining any exclusions. </w:t>
      </w:r>
      <w:r w:rsidRPr="3D6E62E7">
        <w:rPr>
          <w:i/>
          <w:iCs/>
        </w:rPr>
        <w:t>(Source: 2025 CDP SME questionnaire)</w:t>
      </w:r>
    </w:p>
    <w:p w14:paraId="1E676B95" w14:textId="307BB640" w:rsidR="7FDF0B04" w:rsidRPr="0064766C" w:rsidRDefault="6B7BF3E3" w:rsidP="004261FE">
      <w:pPr>
        <w:pStyle w:val="Heading3"/>
        <w:ind w:left="0"/>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lastRenderedPageBreak/>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lastRenderedPageBreak/>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12A5DBA0" w14:textId="77777777" w:rsidR="005E060F" w:rsidRPr="00A15927" w:rsidRDefault="005E060F" w:rsidP="00A15927">
      <w:pPr>
        <w:pStyle w:val="Heading2"/>
        <w:ind w:left="0"/>
        <w:rPr>
          <w:rFonts w:eastAsiaTheme="minorEastAsia"/>
          <w:lang w:eastAsia="zh-CN"/>
        </w:rPr>
      </w:pPr>
    </w:p>
    <w:p w14:paraId="7F2A1115" w14:textId="26CD78D4" w:rsidR="56949415" w:rsidRPr="00626FC9" w:rsidRDefault="3D6E62E7" w:rsidP="004261FE">
      <w:pPr>
        <w:pStyle w:val="Heading2"/>
        <w:ind w:left="0"/>
        <w:rPr>
          <w:i/>
          <w:iCs/>
        </w:rPr>
      </w:pPr>
      <w:r>
        <w:t>[5.</w:t>
      </w:r>
      <w:r w:rsidR="00743B84">
        <w:t>6</w:t>
      </w:r>
      <w:r>
        <w:t xml:space="preserve">]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4261FE">
      <w:pPr>
        <w:pStyle w:val="Heading3"/>
        <w:ind w:left="0"/>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253"/>
      </w:tblGrid>
      <w:tr w:rsidR="141684A8" w14:paraId="6105E8D7" w14:textId="77777777" w:rsidTr="004261FE">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253"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4261FE">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253"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4261FE">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253"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4261FE">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4261FE">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lastRenderedPageBreak/>
              <w:t>Third-party verification or assurance process in place</w:t>
            </w:r>
          </w:p>
        </w:tc>
        <w:tc>
          <w:tcPr>
            <w:tcW w:w="5253"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lastRenderedPageBreak/>
              <w:t>[Attachment functionality]</w:t>
            </w:r>
          </w:p>
        </w:tc>
      </w:tr>
      <w:tr w:rsidR="141684A8" w14:paraId="00CD7BC9" w14:textId="77777777" w:rsidTr="004261FE">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253"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5C7EA9E9" w14:textId="7FE73BB3" w:rsidR="54D50A43" w:rsidRDefault="54D50A43" w:rsidP="00E927E2">
      <w:pPr>
        <w:pStyle w:val="BodyText"/>
      </w:pPr>
    </w:p>
    <w:p w14:paraId="3E6C31D2" w14:textId="49D69756" w:rsidR="56949415" w:rsidRPr="00DB1ABE" w:rsidRDefault="3D6E62E7" w:rsidP="004261FE">
      <w:pPr>
        <w:pStyle w:val="Heading2"/>
        <w:ind w:left="0"/>
        <w:rPr>
          <w:i/>
          <w:iCs/>
        </w:rPr>
      </w:pPr>
      <w:r>
        <w:t>[5.</w:t>
      </w:r>
      <w:r w:rsidR="00743B84">
        <w:t>7</w:t>
      </w:r>
      <w:r>
        <w:t xml:space="preserve">] How do your gross global emissions (Scope 1 and 2 combined) for the reporting year compare to those of the previous reporting year? </w:t>
      </w:r>
      <w:r w:rsidRPr="3D6E62E7">
        <w:rPr>
          <w:i/>
          <w:iCs/>
        </w:rPr>
        <w:t xml:space="preserve"> (Source: 2025 CDP SME questionnaire)</w:t>
      </w:r>
    </w:p>
    <w:p w14:paraId="4F353DD3" w14:textId="064A8636" w:rsidR="43AF4AB8" w:rsidRDefault="5625889E" w:rsidP="004261FE">
      <w:pPr>
        <w:pStyle w:val="Heading3"/>
        <w:ind w:left="0"/>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5727"/>
      </w:tblGrid>
      <w:tr w:rsidR="141684A8" w14:paraId="6DF69002" w14:textId="77777777" w:rsidTr="004261F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5727"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4261F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5727"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4261F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5727"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4261F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5727"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10B531AA" w14:textId="07B9DD41" w:rsidR="54D50A43" w:rsidRPr="005E060F" w:rsidRDefault="54D50A43" w:rsidP="005E060F">
      <w:pPr>
        <w:pStyle w:val="BodyText"/>
        <w:ind w:left="0"/>
        <w:rPr>
          <w:rFonts w:eastAsia="新細明體"/>
          <w:lang w:eastAsia="zh-TW"/>
        </w:rPr>
      </w:pPr>
    </w:p>
    <w:p w14:paraId="285A71F9" w14:textId="56763381" w:rsidR="56949415" w:rsidRPr="00270E06" w:rsidRDefault="3D6E62E7" w:rsidP="004261FE">
      <w:pPr>
        <w:pStyle w:val="Heading2"/>
        <w:ind w:left="0"/>
        <w:rPr>
          <w:i/>
          <w:iCs/>
        </w:rPr>
      </w:pPr>
      <w:r>
        <w:t>[5.</w:t>
      </w:r>
      <w:r w:rsidR="00743B84">
        <w:t>8</w:t>
      </w:r>
      <w:r>
        <w:t>]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4261FE">
      <w:pPr>
        <w:pStyle w:val="Heading3"/>
        <w:ind w:left="0"/>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08"/>
        <w:gridCol w:w="9318"/>
      </w:tblGrid>
      <w:tr w:rsidR="141684A8" w:rsidRPr="00270E06" w14:paraId="6F815D12" w14:textId="77777777" w:rsidTr="00294DCD">
        <w:trPr>
          <w:trHeight w:val="300"/>
        </w:trPr>
        <w:tc>
          <w:tcPr>
            <w:tcW w:w="5708"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9318"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294DCD">
        <w:trPr>
          <w:trHeight w:val="300"/>
        </w:trPr>
        <w:tc>
          <w:tcPr>
            <w:tcW w:w="5708"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9318"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294DCD">
        <w:trPr>
          <w:trHeight w:val="300"/>
        </w:trPr>
        <w:tc>
          <w:tcPr>
            <w:tcW w:w="5708"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9318"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71917B82" w:rsidR="56949415" w:rsidRPr="005E060F" w:rsidRDefault="3D6E62E7" w:rsidP="0070047C">
      <w:pPr>
        <w:pStyle w:val="Heading2"/>
        <w:ind w:left="0"/>
        <w:rPr>
          <w:rStyle w:val="Heading3Char"/>
          <w:rFonts w:eastAsia="新細明體"/>
          <w:b/>
          <w:bCs w:val="0"/>
          <w:sz w:val="18"/>
          <w:szCs w:val="18"/>
          <w:shd w:val="clear" w:color="auto" w:fill="auto"/>
          <w:lang w:eastAsia="zh-TW"/>
        </w:rPr>
      </w:pPr>
      <w:r>
        <w:t>[5.</w:t>
      </w:r>
      <w:r w:rsidR="00743B84">
        <w:t>9</w:t>
      </w:r>
      <w:r>
        <w:t xml:space="preserve">] Break down your total gross global Scope 2 emissions by business activity. </w:t>
      </w:r>
      <w:r w:rsidRPr="3D6E62E7">
        <w:rPr>
          <w:i/>
          <w:iCs/>
        </w:rPr>
        <w:t>(Source: 2025 CDP SME questionnaire)</w:t>
      </w:r>
    </w:p>
    <w:p w14:paraId="4E35215B" w14:textId="321EBACC" w:rsidR="60FBC5A1" w:rsidRPr="00270E06" w:rsidRDefault="5625889E" w:rsidP="0070047C">
      <w:pPr>
        <w:pStyle w:val="Heading3"/>
        <w:ind w:left="0"/>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97"/>
        <w:gridCol w:w="3809"/>
        <w:gridCol w:w="8720"/>
      </w:tblGrid>
      <w:tr w:rsidR="141684A8" w14:paraId="2E4C4A66" w14:textId="77777777" w:rsidTr="00294DCD">
        <w:trPr>
          <w:trHeight w:val="300"/>
        </w:trPr>
        <w:tc>
          <w:tcPr>
            <w:tcW w:w="2497"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8720"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294DCD">
        <w:trPr>
          <w:trHeight w:val="300"/>
        </w:trPr>
        <w:tc>
          <w:tcPr>
            <w:tcW w:w="2497"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8720"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294DCD">
        <w:trPr>
          <w:trHeight w:val="300"/>
        </w:trPr>
        <w:tc>
          <w:tcPr>
            <w:tcW w:w="2497"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8720"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706AC852" w14:textId="1BD38226" w:rsidR="56949415" w:rsidRPr="0070047C" w:rsidRDefault="3D6E62E7" w:rsidP="006149F0">
      <w:pPr>
        <w:pStyle w:val="Heading2"/>
        <w:ind w:left="0"/>
      </w:pPr>
      <w:r>
        <w:lastRenderedPageBreak/>
        <w:t>[5.1</w:t>
      </w:r>
      <w:r w:rsidR="00743B84">
        <w:t>0</w:t>
      </w:r>
      <w:r>
        <w:t xml:space="preserve">] What are the challenges in allocating emissions to different customers, and what would help you to overcome these challenges?  </w:t>
      </w:r>
      <w:r w:rsidRPr="0070047C">
        <w:t>(Source: 2025 CDP SME questionnaire)</w:t>
      </w:r>
    </w:p>
    <w:p w14:paraId="26DB2E8F" w14:textId="77777777" w:rsidR="008554B7" w:rsidRDefault="5625889E" w:rsidP="006149F0">
      <w:pPr>
        <w:pStyle w:val="Heading3"/>
        <w:ind w:left="0"/>
        <w:rPr>
          <w:rFonts w:eastAsia="新細明體"/>
          <w:lang w:eastAsia="zh-TW"/>
        </w:rPr>
      </w:pPr>
      <w:r w:rsidRPr="00FF2AD2">
        <w:t>Response options</w:t>
      </w:r>
    </w:p>
    <w:p w14:paraId="483C0582" w14:textId="1D357521" w:rsidR="54D50A43"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 You are able to add rows by using the “Add Row” button at the bottom of the table.</w:t>
      </w:r>
    </w:p>
    <w:p w14:paraId="714F993A" w14:textId="77777777" w:rsidR="008554B7" w:rsidRPr="008554B7" w:rsidRDefault="008554B7" w:rsidP="008554B7">
      <w:pPr>
        <w:pStyle w:val="BodyText"/>
        <w:rPr>
          <w:rFonts w:eastAsia="新細明體"/>
          <w:lang w:eastAsia="zh-TW"/>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6639"/>
      </w:tblGrid>
      <w:tr w:rsidR="141684A8" w:rsidRPr="00FF2AD2" w14:paraId="718C69BE" w14:textId="77777777" w:rsidTr="004261FE">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6639"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4261FE">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6639"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4261FE">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6639"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2A311A6F" w:rsidR="56949415" w:rsidRPr="0078775E" w:rsidRDefault="3D6E62E7" w:rsidP="006149F0">
      <w:pPr>
        <w:pStyle w:val="Heading2"/>
        <w:ind w:left="0"/>
        <w:rPr>
          <w:rStyle w:val="Heading3Char"/>
          <w:b/>
          <w:i/>
          <w:iCs/>
          <w:sz w:val="18"/>
          <w:szCs w:val="18"/>
          <w:shd w:val="clear" w:color="auto" w:fill="auto"/>
        </w:rPr>
      </w:pPr>
      <w:r>
        <w:t>[5.1</w:t>
      </w:r>
      <w:r w:rsidR="00743B84">
        <w:t>1</w:t>
      </w:r>
      <w:r>
        <w:t xml:space="preserve">] Do you plan to develop your capabilities to allocate emissions to your customers in the future?  </w:t>
      </w:r>
      <w:r w:rsidRPr="3D6E62E7">
        <w:rPr>
          <w:i/>
          <w:iCs/>
        </w:rPr>
        <w:t>(Source: 2025 CDP SME questionnaire)</w:t>
      </w:r>
    </w:p>
    <w:p w14:paraId="1C721441" w14:textId="77777777" w:rsidR="008554B7" w:rsidRDefault="5625889E" w:rsidP="006149F0">
      <w:pPr>
        <w:pStyle w:val="Heading3"/>
        <w:ind w:left="0"/>
        <w:rPr>
          <w:rFonts w:eastAsia="新細明體"/>
          <w:lang w:eastAsia="zh-TW"/>
        </w:rPr>
      </w:pPr>
      <w:r w:rsidRPr="00136DB7">
        <w:t>Response options</w:t>
      </w:r>
    </w:p>
    <w:p w14:paraId="7B254AA5" w14:textId="5F4B8D41" w:rsidR="008554B7"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w:t>
      </w:r>
    </w:p>
    <w:p w14:paraId="0E0E8D33" w14:textId="77777777" w:rsidR="008554B7" w:rsidRPr="008554B7" w:rsidRDefault="008554B7" w:rsidP="008554B7">
      <w:pPr>
        <w:pStyle w:val="BodyText"/>
        <w:rPr>
          <w:rFonts w:eastAsia="新細明體"/>
          <w:lang w:eastAsia="zh-TW"/>
        </w:rPr>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15A312A1" w14:textId="06EFCE8F" w:rsidR="54D50A43" w:rsidRDefault="54D50A43" w:rsidP="00E927E2">
      <w:pPr>
        <w:pStyle w:val="BodyText"/>
      </w:pPr>
    </w:p>
    <w:p w14:paraId="1A11DD96" w14:textId="181F3EE7" w:rsidR="56949415" w:rsidRPr="00E927E2" w:rsidRDefault="3D6E62E7" w:rsidP="006149F0">
      <w:pPr>
        <w:pStyle w:val="Heading2"/>
        <w:ind w:left="0"/>
        <w:rPr>
          <w:rStyle w:val="Heading3Char"/>
          <w:b/>
          <w:i/>
          <w:iCs/>
          <w:sz w:val="18"/>
          <w:szCs w:val="18"/>
          <w:shd w:val="clear" w:color="auto" w:fill="auto"/>
        </w:rPr>
      </w:pPr>
      <w:r>
        <w:t>[5.1</w:t>
      </w:r>
      <w:r w:rsidR="00743B84">
        <w:t>2</w:t>
      </w:r>
      <w:r>
        <w:t xml:space="preserve">] Does your organization break down its electricity consumption by country/area. </w:t>
      </w:r>
      <w:r w:rsidRPr="3D6E62E7">
        <w:rPr>
          <w:i/>
          <w:iCs/>
        </w:rPr>
        <w:t>(Source: 2025 CDP SME questionnaire)</w:t>
      </w:r>
    </w:p>
    <w:p w14:paraId="02E5007B" w14:textId="6D0B1CD3" w:rsidR="091AC033" w:rsidRDefault="5625889E" w:rsidP="006149F0">
      <w:pPr>
        <w:pStyle w:val="Heading3"/>
        <w:ind w:left="0"/>
      </w:pPr>
      <w:r w:rsidRPr="00E927E2">
        <w:t>Response options</w:t>
      </w:r>
      <w:r w:rsidR="091AC033" w:rsidRPr="00E927E2">
        <w:t xml:space="preserve"> </w:t>
      </w:r>
    </w:p>
    <w:p w14:paraId="6D7FD608" w14:textId="77777777" w:rsidR="00024AA5" w:rsidRDefault="00024AA5" w:rsidP="00024AA5">
      <w:pPr>
        <w:pStyle w:val="BodyText"/>
      </w:pPr>
      <w:r w:rsidRPr="56949415">
        <w:t>Please complete the following table:</w:t>
      </w:r>
    </w:p>
    <w:p w14:paraId="09753D48" w14:textId="77777777" w:rsidR="00E927E2" w:rsidRPr="00E927E2" w:rsidRDefault="00E927E2" w:rsidP="00E927E2">
      <w:pPr>
        <w:pStyle w:val="BodyText"/>
        <w:rPr>
          <w:lang w:eastAsia="en-US"/>
        </w:rPr>
      </w:pPr>
    </w:p>
    <w:tbl>
      <w:tblPr>
        <w:tblW w:w="0" w:type="auto"/>
        <w:tblInd w:w="138"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4600"/>
      </w:tblGrid>
      <w:tr w:rsidR="00E927E2" w:rsidRPr="00C76AAF" w14:paraId="605DB324" w14:textId="77777777" w:rsidTr="009C38BE">
        <w:trPr>
          <w:trHeight w:val="300"/>
        </w:trPr>
        <w:tc>
          <w:tcPr>
            <w:tcW w:w="14600"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rPr>
          <w:rFonts w:eastAsia="新細明體"/>
          <w:lang w:eastAsia="zh-TW"/>
        </w:rPr>
      </w:pPr>
    </w:p>
    <w:p w14:paraId="52DEC440" w14:textId="77777777" w:rsidR="008554B7" w:rsidRPr="008554B7" w:rsidRDefault="008554B7" w:rsidP="00E927E2">
      <w:pPr>
        <w:pStyle w:val="BodyText"/>
        <w:rPr>
          <w:rFonts w:eastAsia="新細明體"/>
          <w:lang w:eastAsia="zh-TW"/>
        </w:rPr>
      </w:pPr>
    </w:p>
    <w:p w14:paraId="138C6EDA" w14:textId="47912D7B" w:rsidR="54D50A43" w:rsidRPr="00E927E2" w:rsidRDefault="3D6E62E7" w:rsidP="006149F0">
      <w:pPr>
        <w:pStyle w:val="Heading2"/>
        <w:ind w:left="0"/>
        <w:rPr>
          <w:i/>
          <w:iCs/>
        </w:rPr>
      </w:pPr>
      <w:r>
        <w:t>[5.1</w:t>
      </w:r>
      <w:r w:rsidR="00743B84">
        <w:t>2</w:t>
      </w:r>
      <w:r>
        <w:t xml:space="preserve">.1] Provide a breakdown by country/area of your purchased or acquired electricity consumption in MWh. </w:t>
      </w:r>
      <w:r w:rsidRPr="3D6E62E7">
        <w:rPr>
          <w:i/>
          <w:iCs/>
        </w:rPr>
        <w:t xml:space="preserve"> (Source: 2025 CDP SME questionnaire)</w:t>
      </w:r>
    </w:p>
    <w:p w14:paraId="4D292691" w14:textId="75D448DA" w:rsidR="604EBE9D" w:rsidRPr="00E927E2" w:rsidRDefault="5625889E" w:rsidP="006149F0">
      <w:pPr>
        <w:pStyle w:val="Heading3"/>
        <w:ind w:left="0"/>
      </w:pPr>
      <w:r w:rsidRPr="00E927E2">
        <w:t>Response options</w:t>
      </w:r>
      <w:r w:rsidR="604EBE9D" w:rsidRPr="00E927E2">
        <w:t xml:space="preserve"> </w:t>
      </w:r>
    </w:p>
    <w:p w14:paraId="6DB3027E" w14:textId="51719F6F" w:rsidR="00E927E2" w:rsidRDefault="5625889E" w:rsidP="00E927E2">
      <w:pPr>
        <w:pStyle w:val="BodyText"/>
      </w:pPr>
      <w:r w:rsidRPr="56949415">
        <w:t>Please complete the following table:</w:t>
      </w:r>
    </w:p>
    <w:p w14:paraId="4DB83E2D" w14:textId="77777777" w:rsidR="00EF67A4" w:rsidRDefault="00EF67A4" w:rsidP="00E927E2">
      <w:pPr>
        <w:pStyle w:val="BodyText"/>
      </w:pPr>
    </w:p>
    <w:tbl>
      <w:tblPr>
        <w:tblW w:w="0" w:type="auto"/>
        <w:tblInd w:w="1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12"/>
        <w:gridCol w:w="3574"/>
        <w:gridCol w:w="3574"/>
        <w:gridCol w:w="2947"/>
        <w:gridCol w:w="2552"/>
      </w:tblGrid>
      <w:tr w:rsidR="141684A8" w14:paraId="5C70CA57" w14:textId="77777777" w:rsidTr="00FF02F1">
        <w:trPr>
          <w:trHeight w:val="300"/>
        </w:trPr>
        <w:tc>
          <w:tcPr>
            <w:tcW w:w="1812"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2947"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552"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FF02F1">
        <w:trPr>
          <w:trHeight w:val="300"/>
        </w:trPr>
        <w:tc>
          <w:tcPr>
            <w:tcW w:w="1812"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2947"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552"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00FF02F1">
        <w:trPr>
          <w:trHeight w:val="300"/>
        </w:trPr>
        <w:tc>
          <w:tcPr>
            <w:tcW w:w="1812"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2947"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552"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6D28ACCD" w14:textId="15B64B72" w:rsidR="54D50A43" w:rsidRPr="008554B7" w:rsidRDefault="54D50A43" w:rsidP="008554B7">
      <w:pPr>
        <w:pStyle w:val="BodyText"/>
        <w:ind w:left="0"/>
        <w:rPr>
          <w:rFonts w:eastAsia="新細明體"/>
          <w:lang w:eastAsia="zh-TW"/>
        </w:rPr>
      </w:pPr>
    </w:p>
    <w:p w14:paraId="55B25AD4" w14:textId="0B7D84B4" w:rsidR="56949415" w:rsidRPr="00377C5F" w:rsidRDefault="3D6E62E7" w:rsidP="006149F0">
      <w:pPr>
        <w:pStyle w:val="Heading2"/>
        <w:ind w:left="0"/>
        <w:rPr>
          <w:i/>
          <w:iCs/>
        </w:rPr>
      </w:pPr>
      <w:r>
        <w:t>[5.1</w:t>
      </w:r>
      <w:r w:rsidR="00743B84">
        <w:t>2</w:t>
      </w:r>
      <w:r>
        <w:t xml:space="preserve">.2] Report your organization’s consumption of purchased or acquired electricity in MWh.  </w:t>
      </w:r>
      <w:r w:rsidRPr="3D6E62E7">
        <w:rPr>
          <w:i/>
          <w:iCs/>
        </w:rPr>
        <w:t>(Source: 2025 CDP SME questionnaire)</w:t>
      </w:r>
    </w:p>
    <w:p w14:paraId="7692C3F8" w14:textId="66C80469" w:rsidR="54D50A43" w:rsidRPr="00377C5F" w:rsidRDefault="5625889E" w:rsidP="006149F0">
      <w:pPr>
        <w:pStyle w:val="Heading3"/>
        <w:ind w:left="0"/>
      </w:pPr>
      <w:r w:rsidRPr="00377C5F">
        <w:t>Response options</w:t>
      </w:r>
      <w:r w:rsidR="4A2F02F2" w:rsidRPr="00377C5F">
        <w:t xml:space="preserve"> </w:t>
      </w:r>
    </w:p>
    <w:p w14:paraId="6EA481B3" w14:textId="523B8BDE" w:rsidR="00377C5F" w:rsidRDefault="5625889E" w:rsidP="00377C5F">
      <w:pPr>
        <w:pStyle w:val="BodyText"/>
      </w:pPr>
      <w:r w:rsidRPr="56949415">
        <w:t>Please complete the following table:</w:t>
      </w:r>
    </w:p>
    <w:p w14:paraId="26E90C58" w14:textId="77777777" w:rsidR="00EF67A4" w:rsidRDefault="00EF67A4"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4161"/>
      </w:tblGrid>
      <w:tr w:rsidR="00377C5F" w14:paraId="544142EE" w14:textId="77777777" w:rsidTr="009C38BE">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4161"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9C38BE">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4161"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9C38BE">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4161"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14917005" w14:textId="37C1F705" w:rsidR="54D50A43" w:rsidRDefault="54D50A43" w:rsidP="00876C53">
      <w:pPr>
        <w:pStyle w:val="BodyText"/>
      </w:pPr>
    </w:p>
    <w:p w14:paraId="06AC8529" w14:textId="0A1CFF6F" w:rsidR="54D50A43" w:rsidRPr="00876C53" w:rsidRDefault="3D6E62E7" w:rsidP="006149F0">
      <w:pPr>
        <w:pStyle w:val="Heading2"/>
        <w:ind w:left="0"/>
        <w:rPr>
          <w:i/>
          <w:iCs/>
          <w:color w:val="7030A0"/>
        </w:rPr>
      </w:pPr>
      <w:r w:rsidRPr="3D6E62E7">
        <w:rPr>
          <w:color w:val="7030A0"/>
        </w:rPr>
        <w:t>[5.1</w:t>
      </w:r>
      <w:r w:rsidR="00743B84">
        <w:rPr>
          <w:color w:val="7030A0"/>
        </w:rPr>
        <w:t>3</w:t>
      </w:r>
      <w:r w:rsidRPr="3D6E62E7">
        <w:rPr>
          <w:color w:val="7030A0"/>
        </w:rPr>
        <w:t>]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6149F0">
      <w:pPr>
        <w:pStyle w:val="BodyText"/>
        <w:ind w:left="0"/>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25AA5C56" w14:textId="272E46F2" w:rsidR="54D50A43" w:rsidRDefault="54D50A43" w:rsidP="00876C53">
      <w:pPr>
        <w:pStyle w:val="BodyText"/>
      </w:pPr>
    </w:p>
    <w:p w14:paraId="26F1A2D6" w14:textId="695343D3" w:rsidR="56949415" w:rsidRPr="005E060F" w:rsidRDefault="3D6E62E7" w:rsidP="00593CBC">
      <w:pPr>
        <w:pStyle w:val="Heading2"/>
        <w:ind w:left="0"/>
        <w:rPr>
          <w:rStyle w:val="Heading3Char"/>
          <w:rFonts w:eastAsia="新細明體"/>
          <w:b/>
          <w:bCs w:val="0"/>
          <w:i/>
          <w:iCs/>
          <w:sz w:val="18"/>
          <w:szCs w:val="18"/>
          <w:shd w:val="clear" w:color="auto" w:fill="auto"/>
          <w:lang w:eastAsia="zh-TW"/>
        </w:rPr>
      </w:pPr>
      <w:r>
        <w:t>[5.1</w:t>
      </w:r>
      <w:r w:rsidR="00743B84">
        <w:t>4</w:t>
      </w:r>
      <w:r>
        <w:t xml:space="preserve">]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593CBC">
      <w:pPr>
        <w:pStyle w:val="Heading3"/>
        <w:ind w:left="0"/>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0B9E4606" w14:textId="29EFE4FA" w:rsidR="00CB23DA" w:rsidRDefault="00CB23DA" w:rsidP="00CB23DA">
      <w:pPr>
        <w:pStyle w:val="Heading2"/>
        <w:ind w:left="0"/>
        <w:rPr>
          <w:rFonts w:eastAsia="新細明體"/>
          <w:lang w:eastAsia="zh-TW"/>
        </w:rPr>
      </w:pPr>
    </w:p>
    <w:p w14:paraId="15FE9B78" w14:textId="77777777" w:rsidR="00CB23DA" w:rsidRDefault="00CB23DA" w:rsidP="00CB23DA">
      <w:pPr>
        <w:pStyle w:val="Heading2"/>
        <w:ind w:left="0"/>
        <w:rPr>
          <w:rFonts w:eastAsia="新細明體"/>
          <w:lang w:eastAsia="zh-TW"/>
        </w:rPr>
      </w:pPr>
    </w:p>
    <w:p w14:paraId="530C10FD" w14:textId="3E242CF8" w:rsidR="1C44A5BC" w:rsidRPr="00876C53" w:rsidRDefault="3D6E62E7" w:rsidP="00593CBC">
      <w:pPr>
        <w:pStyle w:val="Heading2"/>
        <w:ind w:left="0"/>
      </w:pPr>
      <w:r>
        <w:lastRenderedPageBreak/>
        <w:t>[5.1</w:t>
      </w:r>
      <w:r w:rsidR="00743B84">
        <w:t>4</w:t>
      </w:r>
      <w:r>
        <w:t xml:space="preserve">.1]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593CBC">
      <w:pPr>
        <w:pStyle w:val="Heading3"/>
        <w:ind w:left="0"/>
      </w:pPr>
      <w:r w:rsidRPr="00876C53">
        <w:t>Response options</w:t>
      </w:r>
    </w:p>
    <w:p w14:paraId="73F93736" w14:textId="5C2FCA14" w:rsidR="54D50A43" w:rsidRDefault="5625889E" w:rsidP="00593CBC">
      <w:pPr>
        <w:pStyle w:val="BodyText"/>
        <w:ind w:left="113"/>
      </w:pPr>
      <w:r w:rsidRPr="56949415">
        <w:t>Please complete the following table. The table is displayed over several rows for readability. You are able to add rows by using the “Add Row” function at the bottom of the table.</w:t>
      </w:r>
    </w:p>
    <w:p w14:paraId="086A2935" w14:textId="77777777" w:rsidR="00593CBC" w:rsidRDefault="00593CBC" w:rsidP="00593CBC">
      <w:pPr>
        <w:pStyle w:val="BodyText"/>
        <w:ind w:left="113"/>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68898B14"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433"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439"/>
        <w:gridCol w:w="2194"/>
        <w:gridCol w:w="1195"/>
        <w:gridCol w:w="2006"/>
        <w:gridCol w:w="3760"/>
        <w:gridCol w:w="2526"/>
        <w:gridCol w:w="1313"/>
      </w:tblGrid>
      <w:tr w:rsidR="00093598" w:rsidRPr="004E24F6" w14:paraId="01A961F0" w14:textId="77777777" w:rsidTr="001F5B6C">
        <w:trPr>
          <w:trHeight w:val="300"/>
        </w:trPr>
        <w:tc>
          <w:tcPr>
            <w:tcW w:w="2439"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2194"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19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006"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3760"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526"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1313"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rsidTr="001F5B6C">
        <w:trPr>
          <w:trHeight w:val="300"/>
        </w:trPr>
        <w:tc>
          <w:tcPr>
            <w:tcW w:w="2439"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2194"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119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2006"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3760"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2526"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1313"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rsidTr="001F5B6C">
        <w:trPr>
          <w:trHeight w:val="300"/>
        </w:trPr>
        <w:tc>
          <w:tcPr>
            <w:tcW w:w="2439"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2194"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119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2006"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3760"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2526"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1313"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1F5B6C">
        <w:trPr>
          <w:trHeight w:val="300"/>
        </w:trPr>
        <w:tc>
          <w:tcPr>
            <w:tcW w:w="2439"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2194"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119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2006"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3760"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2526"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1313"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75CFD327" w14:textId="77777777" w:rsidR="00717FCF" w:rsidRDefault="00717FCF" w:rsidP="00AE641F">
      <w:pPr>
        <w:pStyle w:val="Heading2"/>
      </w:pPr>
    </w:p>
    <w:p w14:paraId="3B22D988" w14:textId="3AB07102" w:rsidR="56949415" w:rsidRPr="00AE641F" w:rsidRDefault="3D6E62E7" w:rsidP="009C38BE">
      <w:pPr>
        <w:pStyle w:val="Heading2"/>
        <w:ind w:left="0"/>
      </w:pPr>
      <w:r>
        <w:t>[5.1</w:t>
      </w:r>
      <w:r w:rsidR="00743B84">
        <w:t>4</w:t>
      </w:r>
      <w:r>
        <w:t xml:space="preserve">.2]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9C38BE">
      <w:pPr>
        <w:pStyle w:val="Heading3"/>
        <w:ind w:left="0"/>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p w14:paraId="1C4349E4" w14:textId="77777777" w:rsidR="005B709C" w:rsidRDefault="005B709C" w:rsidP="00AE641F">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05FA25D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lastRenderedPageBreak/>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lastRenderedPageBreak/>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lastRenderedPageBreak/>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lastRenderedPageBreak/>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lastRenderedPageBreak/>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21A71194" w14:textId="114B80D1" w:rsidR="3338FB3F" w:rsidRPr="00156312" w:rsidRDefault="42064579" w:rsidP="00156312">
      <w:pPr>
        <w:pStyle w:val="Title"/>
      </w:pPr>
      <w:r w:rsidRPr="00156312">
        <w:t xml:space="preserve">6.Carbon </w:t>
      </w:r>
      <w:r w:rsidR="00AC1D38" w:rsidRPr="00156312">
        <w:t>P</w:t>
      </w:r>
      <w:r w:rsidRPr="00156312">
        <w:t>ricing</w:t>
      </w:r>
    </w:p>
    <w:p w14:paraId="64107432" w14:textId="5BC4E8B6" w:rsidR="00AC1D38" w:rsidRPr="005E060F" w:rsidRDefault="3D6E62E7" w:rsidP="005E060F">
      <w:pPr>
        <w:pStyle w:val="Heading2"/>
        <w:ind w:left="0"/>
        <w:rPr>
          <w:rFonts w:eastAsia="新細明體"/>
          <w:i/>
          <w:iCs/>
          <w:color w:val="7030A0"/>
          <w:lang w:eastAsia="zh-TW"/>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66469FF7" w14:textId="77777777" w:rsidR="00AC1D38" w:rsidRPr="009C4D58" w:rsidRDefault="00AC1D38" w:rsidP="00786307">
      <w:pPr>
        <w:pStyle w:val="Heading3"/>
        <w:ind w:left="0"/>
        <w:rPr>
          <w:color w:val="7030A0"/>
          <w:w w:val="105"/>
        </w:rPr>
      </w:pPr>
      <w:r w:rsidRPr="009C4D58">
        <w:rPr>
          <w:color w:val="7030A0"/>
          <w:w w:val="105"/>
        </w:rPr>
        <w:t>Response Option</w:t>
      </w:r>
    </w:p>
    <w:p w14:paraId="3E73C5F6" w14:textId="77777777" w:rsidR="00AC1D38" w:rsidRPr="00935AD7" w:rsidRDefault="00AC1D38" w:rsidP="00786307">
      <w:pPr>
        <w:pStyle w:val="BodyText"/>
        <w:ind w:left="0"/>
      </w:pPr>
      <w:r w:rsidRPr="00935AD7">
        <w:t>This is an open text question.</w:t>
      </w:r>
    </w:p>
    <w:p w14:paraId="06D6AC51" w14:textId="4A7B8300" w:rsidR="3338FB3F" w:rsidRDefault="3338FB3F" w:rsidP="6949983B"/>
    <w:p w14:paraId="637D845B" w14:textId="77777777" w:rsidR="00755D8C" w:rsidRDefault="00755D8C" w:rsidP="6949983B"/>
    <w:p w14:paraId="1B459C05" w14:textId="53C5187A" w:rsidR="006B5C3A" w:rsidRPr="00A15927" w:rsidRDefault="006B5C3A" w:rsidP="00156312">
      <w:pPr>
        <w:pStyle w:val="Title"/>
      </w:pPr>
      <w:r w:rsidRPr="00A15927">
        <w:t>7. Other Environmental Risks</w:t>
      </w:r>
    </w:p>
    <w:p w14:paraId="2E2F6402" w14:textId="2C20881A" w:rsidR="6949983B" w:rsidRPr="005E060F" w:rsidRDefault="3D6E62E7" w:rsidP="00786307">
      <w:pPr>
        <w:pStyle w:val="Heading2"/>
        <w:ind w:left="0"/>
        <w:rPr>
          <w:rFonts w:eastAsia="新細明體"/>
          <w:lang w:eastAsia="zh-TW"/>
        </w:rPr>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786307">
      <w:pPr>
        <w:pStyle w:val="Heading3"/>
        <w:ind w:left="0"/>
      </w:pPr>
      <w:r>
        <w:t>Response options</w:t>
      </w:r>
    </w:p>
    <w:p w14:paraId="1744D1A1" w14:textId="3439E0EC" w:rsidR="004F4487" w:rsidRDefault="63B97467" w:rsidP="00786307">
      <w:pPr>
        <w:pStyle w:val="BodyText"/>
        <w:ind w:left="0"/>
      </w:pPr>
      <w:r>
        <w:t>Please complete the following table:</w:t>
      </w:r>
    </w:p>
    <w:p w14:paraId="200FCBEC" w14:textId="77777777" w:rsidR="005B709C" w:rsidRDefault="005B709C" w:rsidP="00F273BD">
      <w:pPr>
        <w:pStyle w:val="BodyText"/>
      </w:pPr>
    </w:p>
    <w:tbl>
      <w:tblPr>
        <w:tblW w:w="153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124"/>
        <w:gridCol w:w="3855"/>
        <w:gridCol w:w="1977"/>
        <w:gridCol w:w="2921"/>
        <w:gridCol w:w="982"/>
        <w:gridCol w:w="2369"/>
        <w:gridCol w:w="2133"/>
      </w:tblGrid>
      <w:tr w:rsidR="141684A8" w14:paraId="1EC92CA3" w14:textId="77777777" w:rsidTr="00A125C3">
        <w:trPr>
          <w:trHeight w:val="300"/>
        </w:trPr>
        <w:tc>
          <w:tcPr>
            <w:tcW w:w="1124"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3855"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A125C3">
        <w:trPr>
          <w:trHeight w:val="300"/>
        </w:trPr>
        <w:tc>
          <w:tcPr>
            <w:tcW w:w="1124"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3855"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A125C3">
        <w:trPr>
          <w:trHeight w:val="300"/>
        </w:trPr>
        <w:tc>
          <w:tcPr>
            <w:tcW w:w="1124"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3855"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lastRenderedPageBreak/>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lastRenderedPageBreak/>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lastRenderedPageBreak/>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lastRenderedPageBreak/>
              <w:t>Text field</w:t>
            </w:r>
            <w:r w:rsidR="141684A8" w:rsidRPr="00B26FB9">
              <w:rPr>
                <w:rFonts w:eastAsiaTheme="minorEastAsia" w:cstheme="minorBidi"/>
                <w:iCs/>
              </w:rPr>
              <w:t xml:space="preserve"> [maximum 2,000 characters]</w:t>
            </w:r>
          </w:p>
        </w:tc>
      </w:tr>
      <w:tr w:rsidR="141684A8" w14:paraId="02182E34" w14:textId="77777777" w:rsidTr="00A125C3">
        <w:trPr>
          <w:trHeight w:val="300"/>
        </w:trPr>
        <w:tc>
          <w:tcPr>
            <w:tcW w:w="1124"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3855"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A125C3">
        <w:trPr>
          <w:trHeight w:val="300"/>
        </w:trPr>
        <w:tc>
          <w:tcPr>
            <w:tcW w:w="1124"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3855"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024651C1" w14:textId="233CA67B" w:rsidR="002546C9" w:rsidRPr="00935AD7" w:rsidRDefault="3D6E62E7" w:rsidP="00786307">
      <w:pPr>
        <w:pStyle w:val="Heading2"/>
        <w:widowControl/>
        <w:autoSpaceDE/>
        <w:autoSpaceDN/>
        <w:spacing w:beforeLines="50" w:before="120" w:afterLines="100" w:after="240"/>
        <w:ind w:left="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00786307">
      <w:pPr>
        <w:pStyle w:val="Heading3"/>
        <w:ind w:left="0"/>
        <w:rPr>
          <w:color w:val="7030A0"/>
          <w:w w:val="105"/>
        </w:rPr>
      </w:pPr>
      <w:r w:rsidRPr="009C4D58">
        <w:rPr>
          <w:color w:val="7030A0"/>
          <w:w w:val="105"/>
        </w:rPr>
        <w:t>Response Option</w:t>
      </w:r>
    </w:p>
    <w:p w14:paraId="09195811" w14:textId="40E6E8F5" w:rsidR="00AC1D38" w:rsidRDefault="002546C9" w:rsidP="00786307">
      <w:pPr>
        <w:pStyle w:val="BodyText"/>
        <w:ind w:left="0"/>
        <w:rPr>
          <w:rFonts w:eastAsia="新細明體"/>
          <w:lang w:eastAsia="zh-TW"/>
        </w:rPr>
      </w:pPr>
      <w:r w:rsidRPr="00935AD7">
        <w:t>Please complete the following table (one row per target, add new row for additional targets):</w:t>
      </w:r>
    </w:p>
    <w:p w14:paraId="5FDD5439" w14:textId="77777777" w:rsidR="008554B7" w:rsidRPr="008554B7" w:rsidRDefault="008554B7" w:rsidP="008554B7">
      <w:pPr>
        <w:pStyle w:val="BodyText"/>
        <w:rPr>
          <w:rFonts w:eastAsia="新細明體"/>
          <w:lang w:eastAsia="zh-TW"/>
        </w:rPr>
      </w:pPr>
    </w:p>
    <w:tbl>
      <w:tblPr>
        <w:tblW w:w="15301" w:type="dxa"/>
        <w:tblCellMar>
          <w:left w:w="0" w:type="dxa"/>
          <w:right w:w="0" w:type="dxa"/>
        </w:tblCellMar>
        <w:tblLook w:val="0420" w:firstRow="1" w:lastRow="0" w:firstColumn="0" w:lastColumn="0" w:noHBand="0" w:noVBand="1"/>
      </w:tblPr>
      <w:tblGrid>
        <w:gridCol w:w="3572"/>
        <w:gridCol w:w="3083"/>
        <w:gridCol w:w="4061"/>
        <w:gridCol w:w="4585"/>
      </w:tblGrid>
      <w:tr w:rsidR="002546C9" w:rsidRPr="00935AD7" w14:paraId="36001A4A" w14:textId="77777777" w:rsidTr="00786307">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FF02F1" w:rsidRDefault="002546C9" w:rsidP="001720FA">
            <w:pPr>
              <w:pStyle w:val="Heading2"/>
              <w:spacing w:after="40"/>
              <w:rPr>
                <w:rFonts w:cstheme="minorHAnsi"/>
                <w:bCs/>
                <w:color w:val="FFFFFF" w:themeColor="background1"/>
                <w:sz w:val="13"/>
              </w:rPr>
            </w:pPr>
            <w:r w:rsidRPr="00FF02F1">
              <w:rPr>
                <w:rFonts w:cstheme="minorHAnsi"/>
                <w:bCs/>
                <w:color w:val="FFFFFF" w:themeColor="background1"/>
                <w:sz w:val="13"/>
              </w:rPr>
              <w:t xml:space="preserve">Target(s) on waste disposal or management </w:t>
            </w:r>
          </w:p>
        </w:tc>
        <w:tc>
          <w:tcPr>
            <w:tcW w:w="3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FF02F1" w:rsidRDefault="45C65D88" w:rsidP="45C65D88">
            <w:pPr>
              <w:pStyle w:val="Heading2"/>
              <w:spacing w:after="40"/>
              <w:rPr>
                <w:rFonts w:cstheme="minorHAnsi"/>
                <w:color w:val="FFFFFF" w:themeColor="background1"/>
                <w:sz w:val="13"/>
                <w:szCs w:val="13"/>
              </w:rPr>
            </w:pPr>
            <w:r w:rsidRPr="00FF02F1">
              <w:rPr>
                <w:rFonts w:cstheme="minorHAnsi"/>
                <w:color w:val="FFFFFF" w:themeColor="background1"/>
                <w:sz w:val="13"/>
                <w:szCs w:val="13"/>
              </w:rPr>
              <w:t>Metric used for the target</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FF02F1" w:rsidRDefault="45C65D88" w:rsidP="45C65D88">
            <w:pPr>
              <w:pStyle w:val="Heading2"/>
              <w:spacing w:after="40"/>
              <w:rPr>
                <w:rFonts w:cstheme="minorHAnsi"/>
                <w:color w:val="FFFFFF" w:themeColor="background1"/>
                <w:sz w:val="13"/>
                <w:szCs w:val="13"/>
              </w:rPr>
            </w:pPr>
            <w:r w:rsidRPr="00FF02F1">
              <w:rPr>
                <w:rFonts w:cstheme="minorHAnsi"/>
                <w:color w:val="FFFFFF" w:themeColor="background1"/>
                <w:sz w:val="13"/>
                <w:szCs w:val="13"/>
              </w:rPr>
              <w:t>Initiative(s) implemented to achieve the target</w:t>
            </w:r>
          </w:p>
        </w:tc>
        <w:tc>
          <w:tcPr>
            <w:tcW w:w="4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FF02F1" w:rsidRDefault="45C65D88" w:rsidP="45C65D88">
            <w:pPr>
              <w:pStyle w:val="Heading2"/>
              <w:spacing w:after="40"/>
              <w:rPr>
                <w:rFonts w:cstheme="minorHAnsi"/>
                <w:color w:val="FFFFFF" w:themeColor="background1"/>
                <w:sz w:val="13"/>
                <w:szCs w:val="13"/>
              </w:rPr>
            </w:pPr>
            <w:r w:rsidRPr="00FF02F1">
              <w:rPr>
                <w:rFonts w:cstheme="minorHAnsi"/>
                <w:color w:val="FFFFFF" w:themeColor="background1"/>
                <w:sz w:val="13"/>
                <w:szCs w:val="13"/>
              </w:rPr>
              <w:t>Description of initiative(s) implemented</w:t>
            </w:r>
          </w:p>
        </w:tc>
      </w:tr>
      <w:tr w:rsidR="002546C9" w:rsidRPr="00935AD7" w14:paraId="140983CE" w14:textId="77777777" w:rsidTr="00786307">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Pr="00FF02F1" w:rsidRDefault="45C65D88" w:rsidP="45C65D88">
            <w:pPr>
              <w:pStyle w:val="Bulletpointintable"/>
              <w:numPr>
                <w:ilvl w:val="0"/>
                <w:numId w:val="0"/>
              </w:numPr>
              <w:rPr>
                <w:rFonts w:cstheme="minorHAnsi"/>
              </w:rPr>
            </w:pPr>
            <w:r w:rsidRPr="00FF02F1">
              <w:rPr>
                <w:rFonts w:cstheme="minorHAnsi"/>
              </w:rPr>
              <w:t>Select all that apply:</w:t>
            </w:r>
          </w:p>
          <w:p w14:paraId="3CFD487F" w14:textId="33C7CDFF" w:rsidR="002546C9" w:rsidRPr="00FF02F1" w:rsidRDefault="45C65D88">
            <w:pPr>
              <w:pStyle w:val="Bulletpointintable"/>
              <w:rPr>
                <w:rFonts w:cstheme="minorHAnsi"/>
              </w:rPr>
            </w:pPr>
            <w:r w:rsidRPr="00FF02F1">
              <w:rPr>
                <w:rFonts w:cstheme="minorHAnsi"/>
              </w:rPr>
              <w:t xml:space="preserve">Metric tons of waste diverted from landfill </w:t>
            </w:r>
          </w:p>
          <w:p w14:paraId="5BD31224" w14:textId="13368E20" w:rsidR="002546C9" w:rsidRPr="00FF02F1" w:rsidRDefault="45C65D88" w:rsidP="00AC1D38">
            <w:pPr>
              <w:pStyle w:val="Bulletpointintable"/>
              <w:rPr>
                <w:rFonts w:cstheme="minorHAnsi"/>
              </w:rPr>
            </w:pPr>
            <w:r w:rsidRPr="00FF02F1">
              <w:rPr>
                <w:rFonts w:cstheme="minorHAnsi"/>
              </w:rPr>
              <w:t xml:space="preserve">Metric tons of waste recycled </w:t>
            </w:r>
          </w:p>
          <w:p w14:paraId="4B6BDF65" w14:textId="2EF716FA" w:rsidR="002546C9" w:rsidRPr="00FF02F1" w:rsidRDefault="45C65D88" w:rsidP="00AC1D38">
            <w:pPr>
              <w:pStyle w:val="Bulletpointintable"/>
              <w:rPr>
                <w:rFonts w:cstheme="minorHAnsi"/>
              </w:rPr>
            </w:pPr>
            <w:r w:rsidRPr="00FF02F1">
              <w:rPr>
                <w:rFonts w:cstheme="minorHAnsi"/>
              </w:rPr>
              <w:t xml:space="preserve">Metric tons of waste reused  </w:t>
            </w:r>
          </w:p>
          <w:p w14:paraId="04660A40" w14:textId="583934E2" w:rsidR="002546C9" w:rsidRPr="00FF02F1" w:rsidRDefault="45C65D88" w:rsidP="00AC1D38">
            <w:pPr>
              <w:pStyle w:val="Bulletpointintable"/>
              <w:rPr>
                <w:rFonts w:cstheme="minorHAnsi"/>
              </w:rPr>
            </w:pPr>
            <w:r w:rsidRPr="00FF02F1">
              <w:rPr>
                <w:rFonts w:cstheme="minorHAnsi"/>
              </w:rPr>
              <w:t xml:space="preserve">Metric tons of waste generated </w:t>
            </w:r>
          </w:p>
          <w:p w14:paraId="59A3E395" w14:textId="171F56D1" w:rsidR="002546C9" w:rsidRPr="00FF02F1" w:rsidRDefault="002546C9" w:rsidP="00AC1D38">
            <w:pPr>
              <w:pStyle w:val="Bulletpointintable"/>
              <w:rPr>
                <w:rFonts w:cstheme="minorHAnsi"/>
              </w:rPr>
            </w:pPr>
            <w:r w:rsidRPr="00FF02F1">
              <w:rPr>
                <w:rFonts w:cstheme="minorHAnsi"/>
              </w:rPr>
              <w:t xml:space="preserve">Percentage of total waste generated that is recycled </w:t>
            </w:r>
          </w:p>
          <w:p w14:paraId="7F5EBD04" w14:textId="760D824E" w:rsidR="002546C9" w:rsidRPr="00FF02F1" w:rsidRDefault="002546C9" w:rsidP="00AC1D38">
            <w:pPr>
              <w:pStyle w:val="Bulletpointintable"/>
              <w:rPr>
                <w:rFonts w:cstheme="minorHAnsi"/>
              </w:rPr>
            </w:pPr>
            <w:r w:rsidRPr="00FF02F1">
              <w:rPr>
                <w:rFonts w:cstheme="minorHAnsi"/>
              </w:rPr>
              <w:t xml:space="preserve">Percentage of sites operating at zero-waste to landfill </w:t>
            </w:r>
          </w:p>
          <w:p w14:paraId="70864640" w14:textId="41C944BE" w:rsidR="002546C9" w:rsidRPr="00FF02F1" w:rsidRDefault="002546C9" w:rsidP="00AC1D38">
            <w:pPr>
              <w:pStyle w:val="Bulletpointintable"/>
              <w:rPr>
                <w:rFonts w:cstheme="minorHAnsi"/>
              </w:rPr>
            </w:pPr>
            <w:r w:rsidRPr="00FF02F1">
              <w:rPr>
                <w:rFonts w:cstheme="minorHAnsi"/>
              </w:rPr>
              <w:t xml:space="preserve">Other, please specify </w:t>
            </w:r>
          </w:p>
        </w:tc>
        <w:tc>
          <w:tcPr>
            <w:tcW w:w="30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Pr="00FF02F1" w:rsidRDefault="45C65D88" w:rsidP="009C4D58">
            <w:pPr>
              <w:pStyle w:val="Bulletpointintable"/>
              <w:numPr>
                <w:ilvl w:val="0"/>
                <w:numId w:val="0"/>
              </w:numPr>
              <w:rPr>
                <w:rFonts w:cstheme="minorHAnsi"/>
              </w:rPr>
            </w:pPr>
            <w:r w:rsidRPr="00FF02F1">
              <w:rPr>
                <w:rFonts w:cstheme="minorHAnsi"/>
              </w:rPr>
              <w:t xml:space="preserve">Select from: </w:t>
            </w:r>
          </w:p>
          <w:p w14:paraId="6A41F291" w14:textId="4A1D7594" w:rsidR="002546C9" w:rsidRPr="00FF02F1" w:rsidRDefault="45C65D88" w:rsidP="00AC1D38">
            <w:pPr>
              <w:pStyle w:val="Bulletpointintable"/>
              <w:rPr>
                <w:rFonts w:cstheme="minorHAnsi"/>
              </w:rPr>
            </w:pPr>
            <w:r w:rsidRPr="00FF02F1">
              <w:rPr>
                <w:rFonts w:cstheme="minorHAnsi"/>
              </w:rPr>
              <w:t xml:space="preserve">KWh </w:t>
            </w:r>
          </w:p>
          <w:p w14:paraId="7F03A579" w14:textId="6854D25B" w:rsidR="002546C9" w:rsidRPr="00FF02F1" w:rsidRDefault="002546C9" w:rsidP="00AC1D38">
            <w:pPr>
              <w:pStyle w:val="Bulletpointintable"/>
              <w:rPr>
                <w:rFonts w:cstheme="minorHAnsi"/>
              </w:rPr>
            </w:pPr>
            <w:r w:rsidRPr="00FF02F1">
              <w:rPr>
                <w:rFonts w:cstheme="minorHAnsi"/>
              </w:rPr>
              <w:t xml:space="preserve">MWh </w:t>
            </w:r>
          </w:p>
          <w:p w14:paraId="49F01C60" w14:textId="1A2F7359" w:rsidR="002546C9" w:rsidRPr="00FF02F1" w:rsidRDefault="002546C9" w:rsidP="00AC1D38">
            <w:pPr>
              <w:pStyle w:val="Bulletpointintable"/>
              <w:rPr>
                <w:rFonts w:cstheme="minorHAnsi"/>
              </w:rPr>
            </w:pPr>
            <w:r w:rsidRPr="00FF02F1">
              <w:rPr>
                <w:rFonts w:cstheme="minorHAnsi"/>
              </w:rPr>
              <w:t>GJ</w:t>
            </w:r>
          </w:p>
          <w:p w14:paraId="1B7D6DD0" w14:textId="3986342D" w:rsidR="002546C9" w:rsidRPr="00FF02F1" w:rsidRDefault="002546C9" w:rsidP="00AC1D38">
            <w:pPr>
              <w:pStyle w:val="Bulletpointintable"/>
              <w:rPr>
                <w:rFonts w:cstheme="minorHAnsi"/>
              </w:rPr>
            </w:pPr>
            <w:r w:rsidRPr="00FF02F1">
              <w:rPr>
                <w:rFonts w:cstheme="minorHAnsi"/>
              </w:rPr>
              <w:t>Btu</w:t>
            </w:r>
          </w:p>
          <w:p w14:paraId="35EA7D5C" w14:textId="63D2D720" w:rsidR="002546C9" w:rsidRPr="00FF02F1" w:rsidRDefault="002546C9" w:rsidP="00AC1D38">
            <w:pPr>
              <w:pStyle w:val="Bulletpointintable"/>
              <w:rPr>
                <w:rFonts w:cstheme="minorHAnsi"/>
              </w:rPr>
            </w:pPr>
            <w:r w:rsidRPr="00FF02F1">
              <w:rPr>
                <w:rFonts w:cstheme="minorHAnsi"/>
              </w:rPr>
              <w:t>Boe</w:t>
            </w:r>
          </w:p>
          <w:p w14:paraId="7FD8001E" w14:textId="0505BBF8" w:rsidR="002546C9" w:rsidRPr="00FF02F1" w:rsidRDefault="002546C9" w:rsidP="00AC1D38">
            <w:pPr>
              <w:pStyle w:val="Bulletpointintable"/>
              <w:rPr>
                <w:rFonts w:cstheme="minorHAnsi"/>
              </w:rPr>
            </w:pPr>
            <w:r w:rsidRPr="00FF02F1">
              <w:rPr>
                <w:rFonts w:cstheme="minorHAnsi"/>
              </w:rPr>
              <w:t>Other, please specify</w:t>
            </w:r>
          </w:p>
        </w:tc>
        <w:tc>
          <w:tcPr>
            <w:tcW w:w="40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FF02F1" w:rsidRDefault="45C65D88" w:rsidP="009C4D58">
            <w:pPr>
              <w:pStyle w:val="Bulletpointintable"/>
              <w:numPr>
                <w:ilvl w:val="0"/>
                <w:numId w:val="0"/>
              </w:numPr>
              <w:rPr>
                <w:rFonts w:cstheme="minorHAnsi"/>
              </w:rPr>
            </w:pPr>
            <w:r w:rsidRPr="00FF02F1">
              <w:rPr>
                <w:rFonts w:cstheme="minorHAnsi"/>
              </w:rPr>
              <w:t>Select all that apply:</w:t>
            </w:r>
          </w:p>
          <w:p w14:paraId="1C898CF7" w14:textId="7D21D009" w:rsidR="002546C9" w:rsidRPr="00FF02F1" w:rsidRDefault="45C65D88" w:rsidP="00AC1D38">
            <w:pPr>
              <w:pStyle w:val="Bulletpointintable"/>
              <w:rPr>
                <w:rFonts w:cstheme="minorHAnsi"/>
              </w:rPr>
            </w:pPr>
            <w:r w:rsidRPr="00FF02F1">
              <w:rPr>
                <w:rFonts w:cstheme="minorHAnsi"/>
              </w:rPr>
              <w:t>Energy efficiency in production processes</w:t>
            </w:r>
          </w:p>
          <w:p w14:paraId="63F1A231" w14:textId="21C4B412" w:rsidR="002546C9" w:rsidRPr="00FF02F1" w:rsidRDefault="002546C9" w:rsidP="00AC1D38">
            <w:pPr>
              <w:pStyle w:val="Bulletpointintable"/>
              <w:rPr>
                <w:rFonts w:cstheme="minorHAnsi"/>
              </w:rPr>
            </w:pPr>
            <w:r w:rsidRPr="00FF02F1">
              <w:rPr>
                <w:rFonts w:cstheme="minorHAnsi"/>
              </w:rPr>
              <w:t xml:space="preserve">Waste heat recovery </w:t>
            </w:r>
          </w:p>
          <w:p w14:paraId="47E8100F" w14:textId="41CB455E" w:rsidR="002546C9" w:rsidRPr="00FF02F1" w:rsidRDefault="002546C9" w:rsidP="00AC1D38">
            <w:pPr>
              <w:pStyle w:val="Bulletpointintable"/>
              <w:rPr>
                <w:rFonts w:cstheme="minorHAnsi"/>
              </w:rPr>
            </w:pPr>
            <w:r w:rsidRPr="00FF02F1">
              <w:rPr>
                <w:rFonts w:cstheme="minorHAnsi"/>
              </w:rPr>
              <w:t xml:space="preserve">Wastewater treatment </w:t>
            </w:r>
          </w:p>
          <w:p w14:paraId="2CBCFC9F" w14:textId="265F19D9" w:rsidR="002546C9" w:rsidRPr="00FF02F1" w:rsidRDefault="002546C9" w:rsidP="00AC1D38">
            <w:pPr>
              <w:pStyle w:val="Bulletpointintable"/>
              <w:rPr>
                <w:rFonts w:cstheme="minorHAnsi"/>
              </w:rPr>
            </w:pPr>
            <w:r w:rsidRPr="00FF02F1">
              <w:rPr>
                <w:rFonts w:cstheme="minorHAnsi"/>
              </w:rPr>
              <w:t xml:space="preserve">Waste reduction and material circularity </w:t>
            </w:r>
          </w:p>
          <w:p w14:paraId="69342C30" w14:textId="2EAD9918" w:rsidR="002546C9" w:rsidRPr="00FF02F1" w:rsidRDefault="002546C9" w:rsidP="00AC1D38">
            <w:pPr>
              <w:pStyle w:val="Bulletpointintable"/>
              <w:rPr>
                <w:rFonts w:cstheme="minorHAnsi"/>
              </w:rPr>
            </w:pPr>
            <w:r w:rsidRPr="00FF02F1">
              <w:rPr>
                <w:rFonts w:cstheme="minorHAnsi"/>
              </w:rPr>
              <w:t xml:space="preserve">Waste reduction </w:t>
            </w:r>
          </w:p>
          <w:p w14:paraId="119011C5" w14:textId="58F0831E" w:rsidR="002546C9" w:rsidRPr="00FF02F1" w:rsidRDefault="002546C9" w:rsidP="00AC1D38">
            <w:pPr>
              <w:pStyle w:val="Bulletpointintable"/>
              <w:rPr>
                <w:rFonts w:cstheme="minorHAnsi"/>
              </w:rPr>
            </w:pPr>
            <w:r w:rsidRPr="00FF02F1">
              <w:rPr>
                <w:rFonts w:cstheme="minorHAnsi"/>
              </w:rPr>
              <w:t xml:space="preserve">Product or service design </w:t>
            </w:r>
          </w:p>
          <w:p w14:paraId="5F066E5C" w14:textId="2A6F4528" w:rsidR="002546C9" w:rsidRPr="00FF02F1" w:rsidRDefault="002546C9" w:rsidP="00AC1D38">
            <w:pPr>
              <w:pStyle w:val="Bulletpointintable"/>
              <w:rPr>
                <w:rFonts w:cstheme="minorHAnsi"/>
              </w:rPr>
            </w:pPr>
            <w:r w:rsidRPr="00FF02F1">
              <w:rPr>
                <w:rFonts w:cstheme="minorHAnsi"/>
              </w:rPr>
              <w:t xml:space="preserve">Product/component/material reuse </w:t>
            </w:r>
          </w:p>
          <w:p w14:paraId="14C49751" w14:textId="2B5820F7" w:rsidR="002546C9" w:rsidRPr="00FF02F1" w:rsidRDefault="002546C9" w:rsidP="00AC1D38">
            <w:pPr>
              <w:pStyle w:val="Bulletpointintable"/>
              <w:rPr>
                <w:rFonts w:cstheme="minorHAnsi"/>
              </w:rPr>
            </w:pPr>
            <w:r w:rsidRPr="00FF02F1">
              <w:rPr>
                <w:rFonts w:cstheme="minorHAnsi"/>
              </w:rPr>
              <w:t xml:space="preserve">Product/component/material recycling </w:t>
            </w:r>
          </w:p>
          <w:p w14:paraId="54EDB460" w14:textId="5AF61AAD" w:rsidR="002546C9" w:rsidRPr="00FF02F1" w:rsidRDefault="002546C9" w:rsidP="00AC1D38">
            <w:pPr>
              <w:pStyle w:val="Bulletpointintable"/>
              <w:rPr>
                <w:rFonts w:cstheme="minorHAnsi"/>
              </w:rPr>
            </w:pPr>
            <w:r w:rsidRPr="00FF02F1">
              <w:rPr>
                <w:rFonts w:cstheme="minorHAnsi"/>
              </w:rPr>
              <w:t xml:space="preserve">Remanufacturing </w:t>
            </w:r>
          </w:p>
          <w:p w14:paraId="3E2D9853" w14:textId="05A69506" w:rsidR="002546C9" w:rsidRPr="00FF02F1" w:rsidRDefault="00AC1D38" w:rsidP="00AC1D38">
            <w:pPr>
              <w:pStyle w:val="Bulletpointintable"/>
              <w:rPr>
                <w:rFonts w:cstheme="minorHAnsi"/>
              </w:rPr>
            </w:pPr>
            <w:r w:rsidRPr="00FF02F1">
              <w:rPr>
                <w:rFonts w:cstheme="minorHAnsi"/>
              </w:rPr>
              <w:t>O</w:t>
            </w:r>
            <w:r w:rsidR="002546C9" w:rsidRPr="00FF02F1">
              <w:rPr>
                <w:rFonts w:cstheme="minorHAnsi"/>
              </w:rPr>
              <w:t xml:space="preserve">ther, please </w:t>
            </w:r>
            <w:r w:rsidR="00975C25" w:rsidRPr="00FF02F1">
              <w:rPr>
                <w:rFonts w:cstheme="minorHAnsi"/>
              </w:rPr>
              <w:t>specify.</w:t>
            </w:r>
          </w:p>
        </w:tc>
        <w:tc>
          <w:tcPr>
            <w:tcW w:w="4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FF02F1" w:rsidRDefault="45C65D88" w:rsidP="009C4D58">
            <w:pPr>
              <w:pStyle w:val="Bulletpointintable"/>
              <w:rPr>
                <w:rFonts w:eastAsia="新細明體" w:cstheme="minorHAnsi"/>
                <w:lang w:eastAsia="zh-TW"/>
              </w:rPr>
            </w:pPr>
            <w:r w:rsidRPr="00FF02F1">
              <w:rPr>
                <w:rFonts w:cstheme="minorHAnsi"/>
              </w:rPr>
              <w:t>Text field [maximum 2,500 characters]</w:t>
            </w:r>
          </w:p>
        </w:tc>
      </w:tr>
    </w:tbl>
    <w:p w14:paraId="604E971F" w14:textId="77777777" w:rsidR="00AC1D38" w:rsidRPr="00935AD7" w:rsidRDefault="00AC1D38" w:rsidP="00AC1D38">
      <w:pPr>
        <w:pStyle w:val="BodyText"/>
      </w:pPr>
    </w:p>
    <w:p w14:paraId="2E2B91B7" w14:textId="7A6F7268" w:rsidR="006B5C3A" w:rsidRPr="00B90B58" w:rsidRDefault="1A788C09" w:rsidP="00156312">
      <w:pPr>
        <w:pStyle w:val="Title"/>
      </w:pPr>
      <w:r w:rsidRPr="00B90B58">
        <w:t>8</w:t>
      </w:r>
      <w:r w:rsidR="006B5C3A" w:rsidRPr="00B90B58">
        <w:t>. Supply Chain</w:t>
      </w:r>
    </w:p>
    <w:p w14:paraId="146E1FD9" w14:textId="77121C31" w:rsidR="00B90B58" w:rsidRPr="005E060F" w:rsidRDefault="3D6E62E7" w:rsidP="00786307">
      <w:pPr>
        <w:pStyle w:val="Heading2"/>
        <w:ind w:left="0"/>
        <w:rPr>
          <w:rFonts w:eastAsia="新細明體"/>
          <w:i/>
          <w:iCs/>
          <w:lang w:eastAsia="zh-TW"/>
        </w:rPr>
      </w:pPr>
      <w:r>
        <w:t xml:space="preserve">[8.1] Do you engage with suppliers, customers, and other stakeholders within your value chain on environmental issues? </w:t>
      </w:r>
      <w:r w:rsidRPr="3D6E62E7">
        <w:rPr>
          <w:i/>
          <w:iCs/>
        </w:rPr>
        <w:t>(Source: 2025 CDP SME questionnaire)</w:t>
      </w:r>
    </w:p>
    <w:p w14:paraId="4A44F76F" w14:textId="3635B15D" w:rsidR="00B90B58" w:rsidRDefault="48E8D58B" w:rsidP="00786307">
      <w:pPr>
        <w:pStyle w:val="Heading3"/>
        <w:ind w:left="0"/>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lastRenderedPageBreak/>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lastRenderedPageBreak/>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58BBA71A" w14:textId="56D9C2A1" w:rsidR="00B5733C" w:rsidRPr="005E060F" w:rsidRDefault="00B5733C" w:rsidP="005E060F">
      <w:pPr>
        <w:pStyle w:val="BodyText"/>
        <w:ind w:left="0"/>
        <w:rPr>
          <w:rFonts w:eastAsia="新細明體"/>
          <w:lang w:eastAsia="zh-TW"/>
        </w:rPr>
      </w:pPr>
    </w:p>
    <w:p w14:paraId="5978B0AB" w14:textId="1C881476" w:rsidR="002A56EC" w:rsidRPr="00935AD7" w:rsidRDefault="45C65D88" w:rsidP="00786307">
      <w:pPr>
        <w:pStyle w:val="Heading2"/>
        <w:ind w:left="0"/>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6B9EC790" w14:textId="77544B1F" w:rsidR="002A56EC" w:rsidRPr="009C4D58" w:rsidRDefault="45C65D88" w:rsidP="00786307">
      <w:pPr>
        <w:pStyle w:val="BodyText"/>
        <w:ind w:left="0"/>
        <w:rPr>
          <w:b/>
          <w:bCs/>
          <w:color w:val="7030A0"/>
        </w:rPr>
      </w:pPr>
      <w:r w:rsidRPr="009C4D58">
        <w:rPr>
          <w:b/>
          <w:bCs/>
          <w:color w:val="7030A0"/>
        </w:rPr>
        <w:t>Response Option</w:t>
      </w:r>
    </w:p>
    <w:p w14:paraId="2D1560B0" w14:textId="0A569BC2" w:rsidR="45C65D88" w:rsidRDefault="45C65D88" w:rsidP="00786307">
      <w:pPr>
        <w:pStyle w:val="BodyText"/>
        <w:ind w:left="0"/>
      </w:pPr>
      <w:r>
        <w:t xml:space="preserve">This is an open text question. </w:t>
      </w:r>
    </w:p>
    <w:p w14:paraId="11251178" w14:textId="77777777" w:rsidR="005E060F" w:rsidRPr="00636DF8" w:rsidRDefault="005E060F" w:rsidP="005E060F">
      <w:pPr>
        <w:pStyle w:val="Heading2"/>
        <w:ind w:left="0"/>
        <w:rPr>
          <w:rFonts w:eastAsiaTheme="minorEastAsia"/>
          <w:color w:val="7030A0"/>
          <w:lang w:eastAsia="zh-CN"/>
        </w:rPr>
      </w:pPr>
    </w:p>
    <w:p w14:paraId="10B39298" w14:textId="06EB113A" w:rsidR="003F7F88" w:rsidRPr="00935AD7" w:rsidRDefault="45C65D88" w:rsidP="00786307">
      <w:pPr>
        <w:pStyle w:val="Heading2"/>
        <w:ind w:left="0"/>
        <w:rPr>
          <w:rFonts w:eastAsiaTheme="minorEastAsia"/>
          <w:i/>
          <w:iCs/>
          <w:color w:val="1F497D" w:themeColor="text2"/>
          <w:lang w:eastAsia="zh-CN"/>
        </w:rPr>
      </w:pPr>
      <w:r w:rsidRPr="45C65D88">
        <w:rPr>
          <w:color w:val="7030A0"/>
        </w:rPr>
        <w:t>[8.</w:t>
      </w:r>
      <w:r w:rsidR="00743B84">
        <w:rPr>
          <w:color w:val="7030A0"/>
        </w:rPr>
        <w:t>2</w:t>
      </w:r>
      <w:r w:rsidRPr="45C65D88">
        <w:rPr>
          <w:color w:val="7030A0"/>
        </w:rPr>
        <w:t xml:space="preserve">]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786307">
      <w:pPr>
        <w:pStyle w:val="BodyText"/>
        <w:ind w:left="0"/>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786307">
      <w:pPr>
        <w:pStyle w:val="BodyText"/>
        <w:ind w:left="0"/>
        <w:rPr>
          <w:rFonts w:ascii="Calibri" w:eastAsia="Calibri" w:hAnsi="Calibri" w:cs="Calibri"/>
        </w:rPr>
      </w:pPr>
      <w:r w:rsidRPr="45C65D88">
        <w:rPr>
          <w:rFonts w:ascii="Calibri" w:eastAsia="Calibri" w:hAnsi="Calibri" w:cs="Calibri"/>
        </w:rPr>
        <w:t xml:space="preserve">This is an open text question. </w:t>
      </w:r>
    </w:p>
    <w:p w14:paraId="48DCFE81" w14:textId="0B48EF55" w:rsidR="00897FAA" w:rsidRDefault="00897FAA" w:rsidP="00636DF8">
      <w:pPr>
        <w:rPr>
          <w:rFonts w:eastAsiaTheme="minorEastAsia"/>
          <w:color w:val="7030A0"/>
          <w:lang w:eastAsia="zh-CN"/>
        </w:rPr>
      </w:pPr>
    </w:p>
    <w:p w14:paraId="24CB137A" w14:textId="77777777" w:rsidR="00636DF8" w:rsidRPr="00636DF8" w:rsidRDefault="00636DF8" w:rsidP="00636DF8">
      <w:pPr>
        <w:rPr>
          <w:rFonts w:eastAsiaTheme="minorEastAsia"/>
          <w:color w:val="7030A0"/>
          <w:lang w:eastAsia="zh-CN"/>
        </w:rPr>
      </w:pPr>
    </w:p>
    <w:p w14:paraId="0E87C980" w14:textId="46BA2698" w:rsidR="009B4274" w:rsidRDefault="45C65D88" w:rsidP="00786307">
      <w:pPr>
        <w:pStyle w:val="Heading2"/>
        <w:ind w:left="0"/>
        <w:rPr>
          <w:rFonts w:eastAsiaTheme="minorEastAsia"/>
          <w:i/>
          <w:iCs/>
          <w:color w:val="7030A0"/>
          <w:lang w:eastAsia="zh-CN"/>
        </w:rPr>
      </w:pPr>
      <w:r w:rsidRPr="45C65D88">
        <w:rPr>
          <w:color w:val="7030A0"/>
        </w:rPr>
        <w:t>[8.</w:t>
      </w:r>
      <w:r w:rsidR="00743B84">
        <w:rPr>
          <w:color w:val="7030A0"/>
        </w:rPr>
        <w:t>3</w:t>
      </w:r>
      <w:r w:rsidRPr="45C65D88">
        <w:rPr>
          <w:color w:val="7030A0"/>
        </w:rPr>
        <w:t xml:space="preserve">]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00786307">
      <w:pPr>
        <w:pStyle w:val="BodyText"/>
        <w:ind w:left="0"/>
        <w:rPr>
          <w:b/>
          <w:bCs/>
          <w:color w:val="7030A0"/>
        </w:rPr>
      </w:pPr>
      <w:r w:rsidRPr="45C65D88">
        <w:rPr>
          <w:b/>
          <w:bCs/>
          <w:color w:val="7030A0"/>
        </w:rPr>
        <w:t>Response Option</w:t>
      </w:r>
    </w:p>
    <w:p w14:paraId="51D9B1FB" w14:textId="177FA783" w:rsidR="00F304AE" w:rsidRPr="00935AD7" w:rsidRDefault="45C65D88" w:rsidP="00786307">
      <w:pPr>
        <w:pStyle w:val="BodyText"/>
        <w:ind w:left="0"/>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5F05B918" w14:textId="77777777" w:rsidR="005E060F" w:rsidRDefault="005E060F" w:rsidP="3D6E62E7">
      <w:pPr>
        <w:pStyle w:val="Heading2"/>
        <w:rPr>
          <w:rFonts w:eastAsia="新細明體"/>
          <w:color w:val="7030A0"/>
          <w:lang w:eastAsia="zh-TW"/>
        </w:rPr>
      </w:pPr>
    </w:p>
    <w:p w14:paraId="3B69B442" w14:textId="102DE5DD" w:rsidR="006E60F2" w:rsidRPr="00AC1D38" w:rsidRDefault="3D6E62E7" w:rsidP="00786307">
      <w:pPr>
        <w:pStyle w:val="Heading2"/>
        <w:ind w:left="0"/>
        <w:rPr>
          <w:rFonts w:eastAsiaTheme="minorEastAsia"/>
          <w:i/>
          <w:iCs/>
          <w:color w:val="1F497D" w:themeColor="text2"/>
          <w:lang w:eastAsia="zh-CN"/>
        </w:rPr>
      </w:pPr>
      <w:r w:rsidRPr="3D6E62E7">
        <w:rPr>
          <w:color w:val="7030A0"/>
        </w:rPr>
        <w:t>[8.</w:t>
      </w:r>
      <w:r w:rsidR="00743B84">
        <w:rPr>
          <w:color w:val="7030A0"/>
        </w:rPr>
        <w:t>4</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5"/>
    <w:p w14:paraId="6F3C9A76" w14:textId="03F744C2" w:rsidR="003F7F88" w:rsidRPr="009C4D58" w:rsidRDefault="003F7F88" w:rsidP="00786307">
      <w:pPr>
        <w:pStyle w:val="Heading3"/>
        <w:ind w:left="0"/>
        <w:rPr>
          <w:color w:val="7030A0"/>
          <w:w w:val="105"/>
        </w:rPr>
      </w:pPr>
      <w:r w:rsidRPr="009C4D58">
        <w:rPr>
          <w:color w:val="7030A0"/>
          <w:w w:val="105"/>
        </w:rPr>
        <w:t>Response Option</w:t>
      </w:r>
    </w:p>
    <w:p w14:paraId="36795B90" w14:textId="4C011A21" w:rsidR="003F7F88" w:rsidRPr="00935AD7" w:rsidRDefault="003F7F88" w:rsidP="00786307">
      <w:pPr>
        <w:pStyle w:val="BodyText"/>
        <w:ind w:left="0"/>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3CB51CC4" w14:textId="77777777" w:rsidR="00923DE5" w:rsidRDefault="00923DE5">
      <w:pPr>
        <w:rPr>
          <w:rFonts w:eastAsiaTheme="minorEastAsia" w:cstheme="minorBidi"/>
          <w:b/>
          <w:bCs/>
          <w:color w:val="C00000"/>
          <w:sz w:val="24"/>
          <w:szCs w:val="24"/>
          <w:u w:val="single"/>
        </w:rPr>
      </w:pPr>
      <w:r>
        <w:rPr>
          <w:rFonts w:eastAsiaTheme="minorEastAsia" w:cstheme="minorBidi"/>
        </w:rPr>
        <w:br w:type="page"/>
      </w:r>
    </w:p>
    <w:p w14:paraId="102CD001" w14:textId="7810EF31" w:rsidR="28970136" w:rsidRPr="00923DE5" w:rsidRDefault="4D3CFC0D" w:rsidP="00156312">
      <w:pPr>
        <w:pStyle w:val="Title"/>
      </w:pPr>
      <w:r w:rsidRPr="3E63184A">
        <w:lastRenderedPageBreak/>
        <w:t>9. Assurance</w:t>
      </w:r>
    </w:p>
    <w:p w14:paraId="7D2BFBAF" w14:textId="370BDA3D" w:rsidR="28970136" w:rsidRDefault="3D6E62E7" w:rsidP="00132CE3">
      <w:pPr>
        <w:pStyle w:val="Heading2"/>
        <w:ind w:left="0"/>
        <w:rPr>
          <w:rFonts w:eastAsiaTheme="minorEastAsia" w:cstheme="minorBidi"/>
          <w:i/>
          <w:iCs/>
        </w:rPr>
      </w:pPr>
      <w:r w:rsidRPr="3D6E62E7">
        <w:rPr>
          <w:rFonts w:eastAsiaTheme="minorEastAsia" w:cstheme="minorBidi"/>
        </w:rPr>
        <w:t>[9.</w:t>
      </w:r>
      <w:r w:rsidR="00743B84">
        <w:rPr>
          <w:rFonts w:eastAsiaTheme="minorEastAsia" w:cstheme="minorBidi"/>
        </w:rPr>
        <w:t>1</w:t>
      </w:r>
      <w:r w:rsidRPr="3D6E62E7">
        <w:rPr>
          <w:rFonts w:eastAsiaTheme="minorEastAsia" w:cstheme="minorBidi"/>
        </w:rPr>
        <w:t xml:space="preserve">] Provide the job title for the person that has signed off your response. </w:t>
      </w:r>
      <w:r w:rsidRPr="3D6E62E7">
        <w:rPr>
          <w:i/>
          <w:iCs/>
        </w:rPr>
        <w:t>(Source: 2025 CDP SME questionnaire)</w:t>
      </w:r>
    </w:p>
    <w:p w14:paraId="1EC3CD33" w14:textId="77777777" w:rsidR="009A7B91" w:rsidRDefault="4D3CFC0D" w:rsidP="00132CE3">
      <w:pPr>
        <w:pStyle w:val="Heading3"/>
        <w:ind w:left="0"/>
      </w:pPr>
      <w:r w:rsidRPr="3E63184A">
        <w:t>Response options</w:t>
      </w:r>
    </w:p>
    <w:p w14:paraId="7108F5E4" w14:textId="5C959DC2" w:rsidR="28970136" w:rsidRDefault="28970136" w:rsidP="00AC4C2A">
      <w:pPr>
        <w:pStyle w:val="BodyText"/>
        <w:ind w:left="0"/>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379"/>
        <w:gridCol w:w="8930"/>
      </w:tblGrid>
      <w:tr w:rsidR="2A39C02E" w14:paraId="07C4C783" w14:textId="77777777" w:rsidTr="00786307">
        <w:trPr>
          <w:trHeight w:val="300"/>
        </w:trPr>
        <w:tc>
          <w:tcPr>
            <w:tcW w:w="6379"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93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786307">
        <w:trPr>
          <w:trHeight w:val="300"/>
        </w:trPr>
        <w:tc>
          <w:tcPr>
            <w:tcW w:w="6379"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93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786307">
        <w:trPr>
          <w:trHeight w:val="300"/>
        </w:trPr>
        <w:tc>
          <w:tcPr>
            <w:tcW w:w="6379"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93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98C"/>
    <w:rsid w:val="00022B03"/>
    <w:rsid w:val="00022CB5"/>
    <w:rsid w:val="000234DA"/>
    <w:rsid w:val="000244C4"/>
    <w:rsid w:val="000248C6"/>
    <w:rsid w:val="00024AA5"/>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1C3C"/>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C7A"/>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2F7"/>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4D0"/>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E3"/>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454"/>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8C0"/>
    <w:rsid w:val="00151AB8"/>
    <w:rsid w:val="00151FAF"/>
    <w:rsid w:val="001529F2"/>
    <w:rsid w:val="00152DD1"/>
    <w:rsid w:val="00152FD1"/>
    <w:rsid w:val="00153686"/>
    <w:rsid w:val="00153943"/>
    <w:rsid w:val="0015396A"/>
    <w:rsid w:val="00155124"/>
    <w:rsid w:val="00155406"/>
    <w:rsid w:val="00155411"/>
    <w:rsid w:val="00155F25"/>
    <w:rsid w:val="00156312"/>
    <w:rsid w:val="00156853"/>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46B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6D38"/>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25D"/>
    <w:rsid w:val="001F544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0D40"/>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4DCD"/>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1EAB"/>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38"/>
    <w:rsid w:val="00360498"/>
    <w:rsid w:val="003614D5"/>
    <w:rsid w:val="00361B1F"/>
    <w:rsid w:val="00361C28"/>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190C"/>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1FE"/>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375A7"/>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19E5"/>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2AF3"/>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AD"/>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0F9"/>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57D"/>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06C"/>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3CBC"/>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2DC7"/>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9F0"/>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6DF8"/>
    <w:rsid w:val="00637A87"/>
    <w:rsid w:val="00640889"/>
    <w:rsid w:val="00640B37"/>
    <w:rsid w:val="00640D62"/>
    <w:rsid w:val="00640ED4"/>
    <w:rsid w:val="00641B46"/>
    <w:rsid w:val="006424E0"/>
    <w:rsid w:val="006436A9"/>
    <w:rsid w:val="00644619"/>
    <w:rsid w:val="00645935"/>
    <w:rsid w:val="00645BC0"/>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421"/>
    <w:rsid w:val="006C7782"/>
    <w:rsid w:val="006D0828"/>
    <w:rsid w:val="006D0B40"/>
    <w:rsid w:val="006D0D39"/>
    <w:rsid w:val="006D18C4"/>
    <w:rsid w:val="006D1B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47C"/>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626"/>
    <w:rsid w:val="0074385B"/>
    <w:rsid w:val="00743A4E"/>
    <w:rsid w:val="00743B84"/>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5D8C"/>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096E"/>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07"/>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70F"/>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5ED"/>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3D5"/>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94F"/>
    <w:rsid w:val="00846FDD"/>
    <w:rsid w:val="0084766C"/>
    <w:rsid w:val="00847716"/>
    <w:rsid w:val="008502E4"/>
    <w:rsid w:val="008508EC"/>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A12"/>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8C7"/>
    <w:rsid w:val="00923CC6"/>
    <w:rsid w:val="00923DE5"/>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32EC"/>
    <w:rsid w:val="0097551B"/>
    <w:rsid w:val="009759E0"/>
    <w:rsid w:val="00975ADE"/>
    <w:rsid w:val="00975C25"/>
    <w:rsid w:val="00976020"/>
    <w:rsid w:val="00977968"/>
    <w:rsid w:val="00977CB4"/>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37"/>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38BE"/>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5C3"/>
    <w:rsid w:val="00A12979"/>
    <w:rsid w:val="00A12991"/>
    <w:rsid w:val="00A12E06"/>
    <w:rsid w:val="00A13217"/>
    <w:rsid w:val="00A1373A"/>
    <w:rsid w:val="00A140C2"/>
    <w:rsid w:val="00A14826"/>
    <w:rsid w:val="00A14D41"/>
    <w:rsid w:val="00A15927"/>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381A"/>
    <w:rsid w:val="00A54354"/>
    <w:rsid w:val="00A54496"/>
    <w:rsid w:val="00A54795"/>
    <w:rsid w:val="00A54F1C"/>
    <w:rsid w:val="00A55753"/>
    <w:rsid w:val="00A56C59"/>
    <w:rsid w:val="00A60165"/>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A5B"/>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C2A"/>
    <w:rsid w:val="00AC4E61"/>
    <w:rsid w:val="00AC5062"/>
    <w:rsid w:val="00AC5BC6"/>
    <w:rsid w:val="00AC5E17"/>
    <w:rsid w:val="00AC6245"/>
    <w:rsid w:val="00AC647A"/>
    <w:rsid w:val="00AC65CB"/>
    <w:rsid w:val="00AC661C"/>
    <w:rsid w:val="00AC73C7"/>
    <w:rsid w:val="00AC75C7"/>
    <w:rsid w:val="00AC76CB"/>
    <w:rsid w:val="00AC78B3"/>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5520"/>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480B"/>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AE4"/>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17DC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7C1"/>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C96"/>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E9B"/>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21B9"/>
    <w:rsid w:val="00CB23DA"/>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5066"/>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4B8C"/>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3FE9"/>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21F"/>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2F37"/>
    <w:rsid w:val="00DF3473"/>
    <w:rsid w:val="00DF4120"/>
    <w:rsid w:val="00DF42FA"/>
    <w:rsid w:val="00DF4CA5"/>
    <w:rsid w:val="00DF4D1C"/>
    <w:rsid w:val="00DF5E61"/>
    <w:rsid w:val="00DF5FBB"/>
    <w:rsid w:val="00DF6423"/>
    <w:rsid w:val="00DF6AB8"/>
    <w:rsid w:val="00DF6BE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D72"/>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55"/>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7C9"/>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32C"/>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D47"/>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2F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autoRedefine/>
    <w:uiPriority w:val="10"/>
    <w:qFormat/>
    <w:rsid w:val="00156312"/>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156312"/>
    <w:rPr>
      <w:rFonts w:eastAsia="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2.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D94F4-2C3D-4844-9204-E88B9217ADCA}">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2cc7fc2b-a476-41d7-a747-4a7bca526bf4"/>
    <ds:schemaRef ds:uri="http://www.w3.org/XML/1998/namespace"/>
    <ds:schemaRef ds:uri="http://schemas.microsoft.com/office/infopath/2007/PartnerControls"/>
    <ds:schemaRef ds:uri="4e6f5195-41e0-4318-85b3-a2a44f677bba"/>
    <ds:schemaRef ds:uri="http://schemas.microsoft.com/office/2006/metadata/properties"/>
  </ds:schemaRefs>
</ds:datastoreItem>
</file>

<file path=customXml/itemProps4.xml><?xml version="1.0" encoding="utf-8"?>
<ds:datastoreItem xmlns:ds="http://schemas.openxmlformats.org/officeDocument/2006/customXml" ds:itemID="{B40345A9-3D4B-4460-9F9F-8488F4823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37</Pages>
  <Words>12860</Words>
  <Characters>73303</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94</cp:revision>
  <cp:lastPrinted>2022-10-07T08:57:00Z</cp:lastPrinted>
  <dcterms:created xsi:type="dcterms:W3CDTF">2025-12-18T04:23:00Z</dcterms:created>
  <dcterms:modified xsi:type="dcterms:W3CDTF">2026-01-26T10:35:00Z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